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4C147" w14:textId="17103345" w:rsidR="00354CF4" w:rsidRPr="00354CF4" w:rsidRDefault="00354CF4" w:rsidP="00354CF4">
      <w:pPr>
        <w:jc w:val="center"/>
        <w:rPr>
          <w:rFonts w:ascii="Century Gothic" w:hAnsi="Century Gothic"/>
          <w:b/>
          <w:color w:val="449941"/>
          <w:sz w:val="22"/>
          <w:szCs w:val="22"/>
        </w:rPr>
      </w:pPr>
    </w:p>
    <w:p w14:paraId="51EA3995" w14:textId="27180CEE" w:rsidR="00354CF4" w:rsidRDefault="00354CF4" w:rsidP="00354C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rFonts w:ascii="Century Gothic" w:hAnsi="Century Gothic"/>
          <w:b/>
          <w:color w:val="449941"/>
          <w:sz w:val="26"/>
          <w:szCs w:val="26"/>
        </w:rPr>
        <w:t>MODE OPERATOIRE DEPOSE D’UN VITRAGE AVEC JOINT VITRIER SUSCEPTIBLE DE CONTENIR DE L’AMIANTE PAR ASPIRATION A LA SOURCE</w:t>
      </w:r>
    </w:p>
    <w:p w14:paraId="7588DFE8" w14:textId="1DB07F4B" w:rsidR="00354CF4" w:rsidRPr="00354CF4" w:rsidRDefault="009337C5">
      <w:pPr>
        <w:rPr>
          <w:sz w:val="8"/>
          <w:szCs w:val="8"/>
        </w:rPr>
      </w:pPr>
      <w:r>
        <w:rPr>
          <w:rFonts w:ascii="Century Gothic" w:hAnsi="Century Gothic"/>
          <w:b/>
          <w:noProof/>
          <w:color w:val="44994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65AD90" wp14:editId="7DD6C218">
                <wp:simplePos x="0" y="0"/>
                <wp:positionH relativeFrom="column">
                  <wp:posOffset>-217805</wp:posOffset>
                </wp:positionH>
                <wp:positionV relativeFrom="paragraph">
                  <wp:posOffset>-787400</wp:posOffset>
                </wp:positionV>
                <wp:extent cx="6306605" cy="8950271"/>
                <wp:effectExtent l="0" t="0" r="18415" b="2286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6605" cy="8950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0CE134" w14:textId="77777777" w:rsidR="009337C5" w:rsidRPr="00513F26" w:rsidRDefault="009337C5" w:rsidP="009337C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bookmarkStart w:id="0" w:name="_GoBack"/>
                            <w:r w:rsidRPr="00513F2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AVERTISSEMENT</w:t>
                            </w:r>
                          </w:p>
                          <w:p w14:paraId="0E286CBF" w14:textId="77777777" w:rsidR="009337C5" w:rsidRPr="00245CBB" w:rsidRDefault="009337C5" w:rsidP="009337C5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</w:p>
                          <w:p w14:paraId="3FE0A198" w14:textId="1853DC74" w:rsidR="009337C5" w:rsidRPr="00245CBB" w:rsidRDefault="009337C5" w:rsidP="009337C5">
                            <w:p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CE DOCUMENT EST UN MOD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È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LE DE MODE OP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RATOIRE POUVANT ÊTRE UTILIS</w:t>
                            </w:r>
                            <w:bookmarkStart w:id="1" w:name="_Hlk20299494"/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bookmarkEnd w:id="1"/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PAR VOTRE ENTREPRISE, SI LES CONDITIONS SUIVANTES SONT RESPECT</w:t>
                            </w:r>
                            <w:r w:rsidR="00F75606"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ES :</w:t>
                            </w:r>
                          </w:p>
                          <w:p w14:paraId="27A425A1" w14:textId="77777777" w:rsidR="009337C5" w:rsidRPr="00245CBB" w:rsidRDefault="009337C5" w:rsidP="009337C5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</w:p>
                          <w:p w14:paraId="5F444A0F" w14:textId="77777777" w:rsidR="009337C5" w:rsidRPr="00245CBB" w:rsidRDefault="009337C5" w:rsidP="009337C5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</w:p>
                          <w:p w14:paraId="59DA009B" w14:textId="3886AFEA" w:rsidR="009337C5" w:rsidRPr="00245CBB" w:rsidRDefault="009337C5" w:rsidP="009337C5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VOTRE ENTREPRISE A R</w:t>
                            </w:r>
                            <w:r w:rsidR="00F75606"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ALIS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LES D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MARCHES NECESSAIRES INDIQU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ES DANS LE DOCUMENT « GUIDE D’ACCOMPAGNEMENT DES ENTREPRISES » 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DIT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PAR L’UDIVP ;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br/>
                            </w:r>
                            <w:r w:rsidRPr="00245CBB">
                              <w:rPr>
                                <w:rFonts w:ascii="Century Gothic" w:hAnsi="Century Gothic"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367BFD71" wp14:editId="4DB69604">
                                  <wp:extent cx="1589405" cy="2253615"/>
                                  <wp:effectExtent l="133350" t="133350" r="201295" b="241935"/>
                                  <wp:docPr id="99" name="Imag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9405" cy="2253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39700" sx="105000" sy="105000" algn="tl" rotWithShape="0">
                                              <a:srgbClr val="333333">
                                                <a:alpha val="24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562E60" w14:textId="098366D1" w:rsidR="009337C5" w:rsidRPr="00245CBB" w:rsidRDefault="009337C5" w:rsidP="009337C5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VOTRE ENTREPRISE A R</w:t>
                            </w:r>
                            <w:r w:rsidR="00F75606"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ALIS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UN CHANTIER TEST ET FAIT LES MESURES D’EMPOUSSI</w:t>
                            </w:r>
                            <w:r w:rsidR="00F75606">
                              <w:rPr>
                                <w:rFonts w:ascii="Century Gothic" w:hAnsi="Century Gothic"/>
                                <w:color w:val="FF0000"/>
                              </w:rPr>
                              <w:t>È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REMENT AVANT, PENDANT ET APR</w:t>
                            </w:r>
                            <w:r w:rsidR="00F75606">
                              <w:rPr>
                                <w:rFonts w:ascii="Century Gothic" w:hAnsi="Century Gothic"/>
                                <w:color w:val="FF0000"/>
                              </w:rPr>
                              <w:t>È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S INTERVENTION. LE MODE OP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RATOIRE D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CRIVANT LA PROC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DURE UTILIS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E LORS DU CHANTIER TEST.</w:t>
                            </w:r>
                          </w:p>
                          <w:p w14:paraId="543DDA36" w14:textId="77777777" w:rsidR="009337C5" w:rsidRPr="00245CBB" w:rsidRDefault="009337C5" w:rsidP="009337C5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L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’ENTREPRISE 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A L’ENTI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È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RE RESPONSABILIT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DE L’EXPLOITATION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ET DE LA MODIFICATION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DE CE MOD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È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LE DE MODE OP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RATOIRE.</w:t>
                            </w:r>
                          </w:p>
                          <w:p w14:paraId="63E93271" w14:textId="77777777" w:rsidR="009337C5" w:rsidRPr="00245CBB" w:rsidRDefault="009337C5" w:rsidP="009337C5">
                            <w:p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</w:p>
                          <w:p w14:paraId="0440F751" w14:textId="77777777" w:rsidR="009337C5" w:rsidRPr="00245CBB" w:rsidRDefault="009337C5" w:rsidP="009337C5">
                            <w:pPr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APR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È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S AVOIR PRIS CONNAISSANCE DE CES CONDITIONS, VOUS POUVEZ SUPPRIMER LE PR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</w:rPr>
                              <w:t>É</w:t>
                            </w:r>
                            <w:r w:rsidRPr="00245CBB">
                              <w:rPr>
                                <w:rFonts w:ascii="Century Gothic" w:hAnsi="Century Gothic"/>
                                <w:color w:val="FF0000"/>
                              </w:rPr>
                              <w:t>SENT CADRE.</w:t>
                            </w:r>
                          </w:p>
                          <w:bookmarkEnd w:id="0"/>
                          <w:p w14:paraId="4B5C7EDF" w14:textId="77777777" w:rsidR="009337C5" w:rsidRPr="00245CBB" w:rsidRDefault="009337C5" w:rsidP="009337C5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AD90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margin-left:-17.15pt;margin-top:-62pt;width:496.6pt;height:70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" fillcolor="white [3201]" strokeweight=".5pt">
                <v:textbox>
                  <w:txbxContent>
                    <w:p w14:paraId="490CE134" w14:textId="77777777" w:rsidR="009337C5" w:rsidRPr="00513F26" w:rsidRDefault="009337C5" w:rsidP="009337C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bookmarkStart w:id="2" w:name="_GoBack"/>
                      <w:r w:rsidRPr="00513F2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AVERTISSEMENT</w:t>
                      </w:r>
                    </w:p>
                    <w:p w14:paraId="0E286CBF" w14:textId="77777777" w:rsidR="009337C5" w:rsidRPr="00245CBB" w:rsidRDefault="009337C5" w:rsidP="009337C5">
                      <w:pPr>
                        <w:jc w:val="center"/>
                        <w:rPr>
                          <w:rFonts w:ascii="Century Gothic" w:hAnsi="Century Gothic"/>
                          <w:color w:val="FF0000"/>
                        </w:rPr>
                      </w:pPr>
                    </w:p>
                    <w:p w14:paraId="3FE0A198" w14:textId="1853DC74" w:rsidR="009337C5" w:rsidRPr="00245CBB" w:rsidRDefault="009337C5" w:rsidP="009337C5">
                      <w:pPr>
                        <w:rPr>
                          <w:rFonts w:ascii="Century Gothic" w:hAnsi="Century Gothic"/>
                          <w:color w:val="FF0000"/>
                        </w:rPr>
                      </w:pP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CE DOCUMENT EST UN MOD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È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LE DE MODE OP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RATOIRE POUVANT ÊTRE UTILIS</w:t>
                      </w:r>
                      <w:bookmarkStart w:id="3" w:name="_Hlk20299494"/>
                      <w:r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bookmarkEnd w:id="3"/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 xml:space="preserve"> PAR VOTRE ENTREPRISE, SI LES CONDITIONS SUIVANTES SONT RESPECT</w:t>
                      </w:r>
                      <w:r w:rsidR="00F75606"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ES :</w:t>
                      </w:r>
                    </w:p>
                    <w:p w14:paraId="27A425A1" w14:textId="77777777" w:rsidR="009337C5" w:rsidRPr="00245CBB" w:rsidRDefault="009337C5" w:rsidP="009337C5">
                      <w:pPr>
                        <w:jc w:val="center"/>
                        <w:rPr>
                          <w:rFonts w:ascii="Century Gothic" w:hAnsi="Century Gothic"/>
                          <w:color w:val="FF0000"/>
                        </w:rPr>
                      </w:pPr>
                    </w:p>
                    <w:p w14:paraId="5F444A0F" w14:textId="77777777" w:rsidR="009337C5" w:rsidRPr="00245CBB" w:rsidRDefault="009337C5" w:rsidP="009337C5">
                      <w:pPr>
                        <w:jc w:val="center"/>
                        <w:rPr>
                          <w:rFonts w:ascii="Century Gothic" w:hAnsi="Century Gothic"/>
                          <w:color w:val="FF0000"/>
                        </w:rPr>
                      </w:pPr>
                    </w:p>
                    <w:p w14:paraId="59DA009B" w14:textId="3886AFEA" w:rsidR="009337C5" w:rsidRPr="00245CBB" w:rsidRDefault="009337C5" w:rsidP="009337C5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color w:val="FF0000"/>
                        </w:rPr>
                      </w:pP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VOTRE ENTREPRISE A R</w:t>
                      </w:r>
                      <w:r w:rsidR="00F75606"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ALIS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 xml:space="preserve"> LES D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MARCHES NECESSAIRES INDIQU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 xml:space="preserve">ES DANS LE DOCUMENT « GUIDE D’ACCOMPAGNEMENT DES ENTREPRISES » 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DIT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 xml:space="preserve"> PAR L’UDIVP ;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br/>
                      </w:r>
                      <w:r w:rsidRPr="00245CBB">
                        <w:rPr>
                          <w:rFonts w:ascii="Century Gothic" w:hAnsi="Century Gothic"/>
                          <w:noProof/>
                          <w:color w:val="FF0000"/>
                        </w:rPr>
                        <w:drawing>
                          <wp:inline distT="0" distB="0" distL="0" distR="0" wp14:anchorId="367BFD71" wp14:editId="4DB69604">
                            <wp:extent cx="1589405" cy="2253615"/>
                            <wp:effectExtent l="133350" t="133350" r="201295" b="241935"/>
                            <wp:docPr id="99" name="Imag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9405" cy="22536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39700" sx="105000" sy="105000" algn="tl" rotWithShape="0">
                                        <a:srgbClr val="333333">
                                          <a:alpha val="24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562E60" w14:textId="098366D1" w:rsidR="009337C5" w:rsidRPr="00245CBB" w:rsidRDefault="009337C5" w:rsidP="009337C5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color w:val="FF0000"/>
                        </w:rPr>
                      </w:pP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VOTRE ENTREPRISE A R</w:t>
                      </w:r>
                      <w:r w:rsidR="00F75606"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ALIS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 xml:space="preserve"> UN CHANTIER TEST ET FAIT LES MESURES D’EMPOUSSI</w:t>
                      </w:r>
                      <w:r w:rsidR="00F75606">
                        <w:rPr>
                          <w:rFonts w:ascii="Century Gothic" w:hAnsi="Century Gothic"/>
                          <w:color w:val="FF0000"/>
                        </w:rPr>
                        <w:t>È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REMENT AVANT, PENDANT ET APR</w:t>
                      </w:r>
                      <w:r w:rsidR="00F75606">
                        <w:rPr>
                          <w:rFonts w:ascii="Century Gothic" w:hAnsi="Century Gothic"/>
                          <w:color w:val="FF0000"/>
                        </w:rPr>
                        <w:t>È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S INTERVENTION. LE MODE OP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RATOIRE D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CRIVANT LA PROC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DURE UTILIS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E LORS DU CHANTIER TEST.</w:t>
                      </w:r>
                    </w:p>
                    <w:p w14:paraId="543DDA36" w14:textId="77777777" w:rsidR="009337C5" w:rsidRPr="00245CBB" w:rsidRDefault="009337C5" w:rsidP="009337C5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color w:val="FF0000"/>
                        </w:rPr>
                      </w:pP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L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 xml:space="preserve">’ENTREPRISE 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A L’ENTI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È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RE RESPONSABILIT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 xml:space="preserve"> DE L’EXPLOITATION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 xml:space="preserve"> ET DE LA MODIFICATION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 xml:space="preserve"> DE CE MOD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È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LE DE MODE OP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RATOIRE.</w:t>
                      </w:r>
                    </w:p>
                    <w:p w14:paraId="63E93271" w14:textId="77777777" w:rsidR="009337C5" w:rsidRPr="00245CBB" w:rsidRDefault="009337C5" w:rsidP="009337C5">
                      <w:pPr>
                        <w:rPr>
                          <w:rFonts w:ascii="Century Gothic" w:hAnsi="Century Gothic"/>
                          <w:color w:val="FF0000"/>
                        </w:rPr>
                      </w:pPr>
                    </w:p>
                    <w:p w14:paraId="0440F751" w14:textId="77777777" w:rsidR="009337C5" w:rsidRPr="00245CBB" w:rsidRDefault="009337C5" w:rsidP="009337C5">
                      <w:pPr>
                        <w:rPr>
                          <w:rFonts w:ascii="Century Gothic" w:hAnsi="Century Gothic"/>
                          <w:color w:val="FF0000"/>
                        </w:rPr>
                      </w:pP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APR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È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S AVOIR PRIS CONNAISSANCE DE CES CONDITIONS, VOUS POUVEZ SUPPRIMER LE PR</w:t>
                      </w:r>
                      <w:r>
                        <w:rPr>
                          <w:rFonts w:ascii="Century Gothic" w:hAnsi="Century Gothic"/>
                          <w:color w:val="FF0000"/>
                        </w:rPr>
                        <w:t>É</w:t>
                      </w:r>
                      <w:r w:rsidRPr="00245CBB">
                        <w:rPr>
                          <w:rFonts w:ascii="Century Gothic" w:hAnsi="Century Gothic"/>
                          <w:color w:val="FF0000"/>
                        </w:rPr>
                        <w:t>SENT CADRE.</w:t>
                      </w:r>
                    </w:p>
                    <w:bookmarkEnd w:id="2"/>
                    <w:p w14:paraId="4B5C7EDF" w14:textId="77777777" w:rsidR="009337C5" w:rsidRPr="00245CBB" w:rsidRDefault="009337C5" w:rsidP="009337C5">
                      <w:pPr>
                        <w:jc w:val="center"/>
                        <w:rPr>
                          <w:rFonts w:ascii="Century Gothic" w:hAnsi="Century Gothic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10332" w:type="dxa"/>
        <w:tblInd w:w="-57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76"/>
        <w:gridCol w:w="590"/>
        <w:gridCol w:w="517"/>
        <w:gridCol w:w="369"/>
        <w:gridCol w:w="856"/>
        <w:gridCol w:w="324"/>
        <w:gridCol w:w="296"/>
        <w:gridCol w:w="108"/>
        <w:gridCol w:w="630"/>
        <w:gridCol w:w="738"/>
        <w:gridCol w:w="295"/>
        <w:gridCol w:w="1181"/>
        <w:gridCol w:w="369"/>
        <w:gridCol w:w="516"/>
        <w:gridCol w:w="591"/>
        <w:gridCol w:w="1476"/>
      </w:tblGrid>
      <w:tr w:rsidR="001041E7" w14:paraId="75824A28" w14:textId="77777777" w:rsidTr="00EB731C">
        <w:tc>
          <w:tcPr>
            <w:tcW w:w="3808" w:type="dxa"/>
            <w:gridSpan w:val="5"/>
            <w:tcBorders>
              <w:bottom w:val="single" w:sz="4" w:space="0" w:color="000000"/>
            </w:tcBorders>
          </w:tcPr>
          <w:p w14:paraId="7F89F102" w14:textId="77777777" w:rsidR="004442F7" w:rsidRPr="005734A0" w:rsidRDefault="004442F7" w:rsidP="004442F7">
            <w:pPr>
              <w:rPr>
                <w:rFonts w:ascii="Century Gothic" w:hAnsi="Century Gothic" w:cstheme="minorHAnsi"/>
                <w:b/>
                <w:sz w:val="22"/>
                <w:szCs w:val="22"/>
              </w:rPr>
            </w:pPr>
            <w:r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 xml:space="preserve">1. </w:t>
            </w:r>
            <w:r w:rsidR="005734A0"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>Nature de l</w:t>
            </w:r>
            <w:r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>’</w:t>
            </w:r>
            <w:r w:rsidR="005734A0"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>intervention</w:t>
            </w:r>
            <w:r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> :</w:t>
            </w:r>
          </w:p>
          <w:p w14:paraId="69EFD68E" w14:textId="77777777" w:rsidR="004442F7" w:rsidRPr="00A651AC" w:rsidRDefault="004442F7" w:rsidP="00A651AC">
            <w:pPr>
              <w:spacing w:after="120"/>
              <w:rPr>
                <w:rFonts w:ascii="Century Gothic" w:hAnsi="Century Gothic"/>
                <w:szCs w:val="28"/>
              </w:rPr>
            </w:pPr>
            <w:r w:rsidRPr="004E1555">
              <w:rPr>
                <w:rFonts w:ascii="Century Gothic" w:hAnsi="Century Gothic"/>
                <w:szCs w:val="28"/>
              </w:rPr>
              <w:t>Dépose d’un vitrage en vue de son remplacement dans le cadre de travaux de maintenance (ex. Bris de glace</w:t>
            </w:r>
            <w:r w:rsidR="00454994">
              <w:rPr>
                <w:rFonts w:ascii="Century Gothic" w:hAnsi="Century Gothic"/>
                <w:szCs w:val="28"/>
              </w:rPr>
              <w:t>)</w:t>
            </w:r>
            <w:r>
              <w:rPr>
                <w:rFonts w:ascii="Century Gothic" w:hAnsi="Century Gothic"/>
                <w:szCs w:val="28"/>
              </w:rPr>
              <w:t>.</w:t>
            </w:r>
          </w:p>
          <w:p w14:paraId="3106F71B" w14:textId="77777777" w:rsidR="006C5537" w:rsidRDefault="00D47283" w:rsidP="00A651AC">
            <w:pPr>
              <w:spacing w:after="120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fldChar w:fldCharType="begin">
                <w:ffData>
                  <w:name w:val="SS3"/>
                  <w:enabled/>
                  <w:calcOnExit w:val="0"/>
                  <w:helpText w:type="text" w:val="Sous-Section 3 : Entreprise de désamiantage."/>
                  <w:statusText w:type="text" w:val="Sous-section 3"/>
                  <w:checkBox>
                    <w:sizeAuto/>
                    <w:default w:val="0"/>
                  </w:checkBox>
                </w:ffData>
              </w:fldChar>
            </w:r>
            <w:bookmarkStart w:id="4" w:name="SS3"/>
            <w:r>
              <w:rPr>
                <w:rFonts w:ascii="Century Gothic" w:hAnsi="Century Gothic" w:cstheme="minorHAnsi"/>
                <w:sz w:val="22"/>
                <w:szCs w:val="22"/>
              </w:rPr>
              <w:instrText xml:space="preserve"> FORMCHECKBOX </w:instrText>
            </w:r>
            <w:r w:rsidR="00F75606">
              <w:rPr>
                <w:rFonts w:ascii="Century Gothic" w:hAnsi="Century Gothic" w:cstheme="minorHAnsi"/>
                <w:sz w:val="22"/>
                <w:szCs w:val="22"/>
              </w:rPr>
            </w:r>
            <w:r w:rsidR="00F75606">
              <w:rPr>
                <w:rFonts w:ascii="Century Gothic" w:hAnsi="Century Gothic" w:cstheme="minorHAnsi"/>
                <w:sz w:val="22"/>
                <w:szCs w:val="22"/>
              </w:rPr>
              <w:fldChar w:fldCharType="separate"/>
            </w:r>
            <w:r>
              <w:rPr>
                <w:rFonts w:ascii="Century Gothic" w:hAnsi="Century Gothic" w:cstheme="minorHAnsi"/>
                <w:sz w:val="22"/>
                <w:szCs w:val="22"/>
              </w:rPr>
              <w:fldChar w:fldCharType="end"/>
            </w:r>
            <w:bookmarkEnd w:id="4"/>
            <w:r w:rsidR="006C5537">
              <w:rPr>
                <w:rFonts w:ascii="Century Gothic" w:hAnsi="Century Gothic" w:cstheme="minorHAnsi"/>
                <w:sz w:val="22"/>
                <w:szCs w:val="22"/>
              </w:rPr>
              <w:t xml:space="preserve"> </w:t>
            </w:r>
            <w:r w:rsidR="004442F7">
              <w:rPr>
                <w:rFonts w:ascii="Century Gothic" w:hAnsi="Century Gothic" w:cstheme="minorHAnsi"/>
                <w:sz w:val="22"/>
                <w:szCs w:val="22"/>
              </w:rPr>
              <w:t>Sous-section 3</w:t>
            </w:r>
          </w:p>
          <w:p w14:paraId="73428166" w14:textId="77777777" w:rsidR="004442F7" w:rsidRDefault="00454994" w:rsidP="004442F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fldChar w:fldCharType="begin">
                <w:ffData>
                  <w:name w:val="SS4"/>
                  <w:enabled/>
                  <w:calcOnExit w:val="0"/>
                  <w:helpText w:type="text" w:val="Sous-Section 4 : Entreprise de bâtiment intervenant sur des matériaux susceptibles de contenir de l'amiante."/>
                  <w:statusText w:type="text" w:val="Sous-Section 4"/>
                  <w:checkBox>
                    <w:sizeAuto/>
                    <w:default w:val="1"/>
                  </w:checkBox>
                </w:ffData>
              </w:fldChar>
            </w:r>
            <w:bookmarkStart w:id="5" w:name="SS4"/>
            <w:r>
              <w:rPr>
                <w:rFonts w:ascii="Century Gothic" w:hAnsi="Century Gothic" w:cstheme="minorHAnsi"/>
                <w:sz w:val="22"/>
                <w:szCs w:val="22"/>
              </w:rPr>
              <w:instrText xml:space="preserve"> FORMCHECKBOX </w:instrText>
            </w:r>
            <w:r w:rsidR="00F75606">
              <w:rPr>
                <w:rFonts w:ascii="Century Gothic" w:hAnsi="Century Gothic" w:cstheme="minorHAnsi"/>
                <w:sz w:val="22"/>
                <w:szCs w:val="22"/>
              </w:rPr>
            </w:r>
            <w:r w:rsidR="00F75606">
              <w:rPr>
                <w:rFonts w:ascii="Century Gothic" w:hAnsi="Century Gothic" w:cstheme="minorHAnsi"/>
                <w:sz w:val="22"/>
                <w:szCs w:val="22"/>
              </w:rPr>
              <w:fldChar w:fldCharType="separate"/>
            </w:r>
            <w:r>
              <w:rPr>
                <w:rFonts w:ascii="Century Gothic" w:hAnsi="Century Gothic" w:cstheme="minorHAnsi"/>
                <w:sz w:val="22"/>
                <w:szCs w:val="22"/>
              </w:rPr>
              <w:fldChar w:fldCharType="end"/>
            </w:r>
            <w:bookmarkEnd w:id="5"/>
            <w:r w:rsidR="006C5537" w:rsidRPr="006C5537">
              <w:rPr>
                <w:rFonts w:ascii="Century Gothic" w:hAnsi="Century Gothic" w:cstheme="minorHAnsi"/>
                <w:sz w:val="22"/>
                <w:szCs w:val="22"/>
              </w:rPr>
              <w:t xml:space="preserve"> </w:t>
            </w:r>
            <w:r w:rsidR="004442F7">
              <w:rPr>
                <w:rFonts w:ascii="Century Gothic" w:hAnsi="Century Gothic" w:cstheme="minorHAnsi"/>
                <w:sz w:val="22"/>
                <w:szCs w:val="22"/>
              </w:rPr>
              <w:t>Sous-section 4</w:t>
            </w:r>
          </w:p>
        </w:tc>
        <w:tc>
          <w:tcPr>
            <w:tcW w:w="6524" w:type="dxa"/>
            <w:gridSpan w:val="11"/>
            <w:tcBorders>
              <w:bottom w:val="single" w:sz="4" w:space="0" w:color="000000"/>
            </w:tcBorders>
          </w:tcPr>
          <w:p w14:paraId="596B27E7" w14:textId="77777777" w:rsidR="004442F7" w:rsidRDefault="004442F7" w:rsidP="004442F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>2. Matériau concerné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 : Mastic vitrier</w:t>
            </w:r>
          </w:p>
          <w:p w14:paraId="7EE6C0E0" w14:textId="77777777" w:rsidR="004442F7" w:rsidRDefault="004442F7" w:rsidP="00BB22C7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1040CD6" wp14:editId="436D59A4">
                      <wp:simplePos x="0" y="0"/>
                      <wp:positionH relativeFrom="column">
                        <wp:posOffset>2054400</wp:posOffset>
                      </wp:positionH>
                      <wp:positionV relativeFrom="paragraph">
                        <wp:posOffset>141605</wp:posOffset>
                      </wp:positionV>
                      <wp:extent cx="1141946" cy="462280"/>
                      <wp:effectExtent l="571500" t="0" r="20320" b="261620"/>
                      <wp:wrapNone/>
                      <wp:docPr id="5" name="Légende : flèche courbé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1946" cy="462280"/>
                              </a:xfrm>
                              <a:prstGeom prst="borderCallout2">
                                <a:avLst>
                                  <a:gd name="adj1" fmla="val 52896"/>
                                  <a:gd name="adj2" fmla="val -132"/>
                                  <a:gd name="adj3" fmla="val 53689"/>
                                  <a:gd name="adj4" fmla="val -11834"/>
                                  <a:gd name="adj5" fmla="val 153078"/>
                                  <a:gd name="adj6" fmla="val -4936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75C7DD" w14:textId="77777777" w:rsidR="00ED5AC1" w:rsidRPr="004E1555" w:rsidRDefault="00ED5AC1" w:rsidP="00ED5AC1">
                                  <w:pPr>
                                    <w:pStyle w:val="Lgende"/>
                                    <w:rPr>
                                      <w:rFonts w:ascii="Century Gothic" w:hAnsi="Century Gothic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4E1555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4"/>
                                    </w:rPr>
                                    <w:t xml:space="preserve">Exemple de mastic </w:t>
                                  </w:r>
                                  <w:r w:rsidR="004442F7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4"/>
                                    </w:rPr>
                                    <w:t>vitrier susceptible</w:t>
                                  </w:r>
                                  <w:r w:rsidRPr="004E1555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4"/>
                                    </w:rPr>
                                    <w:t xml:space="preserve"> de contenir de l’amiante</w:t>
                                  </w:r>
                                </w:p>
                                <w:p w14:paraId="1B812648" w14:textId="77777777" w:rsidR="00B50110" w:rsidRDefault="00B50110" w:rsidP="004E15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040CD6" id="_x0000_t48" coordsize="21600,21600" o:spt="48" adj="-10080,24300,-3600,4050,-1800,4050" path="m@0@1l@2@3@4@5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/>
                    </v:shapetype>
                    <v:shape id="Légende : flèche courbée 5" o:spid="_x0000_s1027" type="#_x0000_t48" style="position:absolute;left:0;text-align:left;margin-left:161.75pt;margin-top:11.15pt;width:89.9pt;height:3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" adj="-10663,33065,-2556,11597,-29,11426" fillcolor="white [3212]" strokecolor="#00b050" strokeweight="2pt">
                      <v:textbox>
                        <w:txbxContent>
                          <w:p w14:paraId="2275C7DD" w14:textId="77777777" w:rsidR="00ED5AC1" w:rsidRPr="004E1555" w:rsidRDefault="00ED5AC1" w:rsidP="00ED5AC1">
                            <w:pPr>
                              <w:pStyle w:val="Lgende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E1555"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</w:rPr>
                              <w:t xml:space="preserve">Exemple de mastic </w:t>
                            </w:r>
                            <w:r w:rsidR="004442F7"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</w:rPr>
                              <w:t>vitrier susceptible</w:t>
                            </w:r>
                            <w:r w:rsidRPr="004E1555">
                              <w:rPr>
                                <w:rFonts w:ascii="Century Gothic" w:hAnsi="Century Gothic"/>
                                <w:color w:val="000000" w:themeColor="text1"/>
                                <w:sz w:val="14"/>
                              </w:rPr>
                              <w:t xml:space="preserve"> de contenir de l’amiante</w:t>
                            </w:r>
                          </w:p>
                          <w:p w14:paraId="1B812648" w14:textId="77777777" w:rsidR="00B50110" w:rsidRDefault="00B50110" w:rsidP="004E1555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rFonts w:ascii="Century Gothic" w:hAnsi="Century Gothic" w:cstheme="minorHAnsi"/>
                <w:noProof/>
                <w:sz w:val="22"/>
                <w:szCs w:val="22"/>
              </w:rPr>
              <w:drawing>
                <wp:inline distT="0" distB="0" distL="0" distR="0" wp14:anchorId="5514B1A2" wp14:editId="15EF7184">
                  <wp:extent cx="1554802" cy="1636936"/>
                  <wp:effectExtent l="0" t="2858" r="4763" b="4762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90227_102603.jpg"/>
                          <pic:cNvPicPr/>
                        </pic:nvPicPr>
                        <pic:blipFill rotWithShape="1">
                          <a:blip r:embed="rId9"/>
                          <a:srcRect l="31009" r="12557" b="20779"/>
                          <a:stretch/>
                        </pic:blipFill>
                        <pic:spPr bwMode="auto">
                          <a:xfrm rot="5400000">
                            <a:off x="0" y="0"/>
                            <a:ext cx="1563682" cy="164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1E7" w14:paraId="7ABC8E78" w14:textId="77777777" w:rsidTr="00BB22C7">
        <w:tc>
          <w:tcPr>
            <w:tcW w:w="4536" w:type="dxa"/>
            <w:gridSpan w:val="8"/>
            <w:tcBorders>
              <w:right w:val="nil"/>
            </w:tcBorders>
          </w:tcPr>
          <w:p w14:paraId="2263D93E" w14:textId="77777777" w:rsidR="004442F7" w:rsidRDefault="006C5537" w:rsidP="006C5537">
            <w:pPr>
              <w:jc w:val="both"/>
              <w:rPr>
                <w:rFonts w:ascii="Century Gothic" w:hAnsi="Century Gothic" w:cstheme="minorHAnsi"/>
                <w:sz w:val="22"/>
                <w:szCs w:val="22"/>
              </w:rPr>
            </w:pPr>
            <w:r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 xml:space="preserve">3. Date </w:t>
            </w:r>
            <w:r w:rsidR="004442F7"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>chantier test :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le </w:t>
            </w:r>
            <w:r>
              <w:rPr>
                <w:rFonts w:ascii="Century Gothic" w:hAnsi="Century Gothic"/>
                <w:szCs w:val="28"/>
              </w:rPr>
              <w:fldChar w:fldCharType="begin">
                <w:ffData>
                  <w:name w:val="DateChantierTest"/>
                  <w:enabled/>
                  <w:calcOnExit w:val="0"/>
                  <w:statusText w:type="text" w:val="Date, format jj/mm/aaaa.  Le chantier test doit avoir moins d'un an, et doit donc être renouvelé chaque année."/>
                  <w:textInput>
                    <w:type w:val="date"/>
                    <w:format w:val="dd/MM/yyyy"/>
                  </w:textInput>
                </w:ffData>
              </w:fldChar>
            </w:r>
            <w:bookmarkStart w:id="6" w:name="DateChantierTest"/>
            <w:r>
              <w:rPr>
                <w:rFonts w:ascii="Century Gothic" w:hAnsi="Century Gothic"/>
                <w:szCs w:val="28"/>
              </w:rPr>
              <w:instrText xml:space="preserve"> FORMTEXT </w:instrText>
            </w:r>
            <w:r>
              <w:rPr>
                <w:rFonts w:ascii="Century Gothic" w:hAnsi="Century Gothic"/>
                <w:szCs w:val="28"/>
              </w:rPr>
            </w:r>
            <w:r>
              <w:rPr>
                <w:rFonts w:ascii="Century Gothic" w:hAnsi="Century Gothic"/>
                <w:szCs w:val="28"/>
              </w:rPr>
              <w:fldChar w:fldCharType="separate"/>
            </w:r>
            <w:r w:rsidR="00FF1526">
              <w:rPr>
                <w:rFonts w:ascii="Century Gothic" w:hAnsi="Century Gothic"/>
                <w:szCs w:val="28"/>
              </w:rPr>
              <w:t>01/03/2019</w:t>
            </w:r>
            <w:r>
              <w:rPr>
                <w:rFonts w:ascii="Century Gothic" w:hAnsi="Century Gothic"/>
                <w:szCs w:val="28"/>
              </w:rPr>
              <w:fldChar w:fldCharType="end"/>
            </w:r>
            <w:bookmarkEnd w:id="6"/>
          </w:p>
          <w:p w14:paraId="6B91EAF9" w14:textId="77777777" w:rsidR="00D47283" w:rsidRPr="00FF1526" w:rsidRDefault="006C5537" w:rsidP="006C5537">
            <w:pPr>
              <w:jc w:val="both"/>
              <w:rPr>
                <w:rFonts w:ascii="Century Gothic" w:hAnsi="Century Gothic"/>
                <w:szCs w:val="28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Lieu chantier test :</w:t>
            </w:r>
            <w:r w:rsidRPr="004E1555">
              <w:rPr>
                <w:rFonts w:ascii="Century Gothic" w:hAnsi="Century Gothic"/>
                <w:szCs w:val="28"/>
              </w:rPr>
              <w:t xml:space="preserve"> </w:t>
            </w:r>
            <w:r>
              <w:rPr>
                <w:rFonts w:ascii="Century Gothic" w:hAnsi="Century Gothic"/>
                <w:szCs w:val="28"/>
              </w:rPr>
              <w:fldChar w:fldCharType="begin">
                <w:ffData>
                  <w:name w:val="LieuChantierTest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7" w:name="LieuChantierTest"/>
            <w:r>
              <w:rPr>
                <w:rFonts w:ascii="Century Gothic" w:hAnsi="Century Gothic"/>
                <w:szCs w:val="28"/>
              </w:rPr>
              <w:instrText xml:space="preserve"> FORMTEXT </w:instrText>
            </w:r>
            <w:r>
              <w:rPr>
                <w:rFonts w:ascii="Century Gothic" w:hAnsi="Century Gothic"/>
                <w:szCs w:val="28"/>
              </w:rPr>
            </w:r>
            <w:r>
              <w:rPr>
                <w:rFonts w:ascii="Century Gothic" w:hAnsi="Century Gothic"/>
                <w:szCs w:val="28"/>
              </w:rPr>
              <w:fldChar w:fldCharType="separate"/>
            </w:r>
            <w:r w:rsidR="00FF1526">
              <w:rPr>
                <w:rFonts w:ascii="Century Gothic" w:hAnsi="Century Gothic"/>
                <w:noProof/>
                <w:szCs w:val="28"/>
              </w:rPr>
              <w:t>VITROLLES</w:t>
            </w:r>
            <w:r>
              <w:rPr>
                <w:rFonts w:ascii="Century Gothic" w:hAnsi="Century Gothic"/>
                <w:szCs w:val="28"/>
              </w:rPr>
              <w:fldChar w:fldCharType="end"/>
            </w:r>
            <w:bookmarkEnd w:id="7"/>
          </w:p>
          <w:p w14:paraId="57F04F49" w14:textId="77777777" w:rsidR="004442F7" w:rsidRDefault="004442F7" w:rsidP="004442F7">
            <w:pPr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5796" w:type="dxa"/>
            <w:gridSpan w:val="8"/>
            <w:tcBorders>
              <w:left w:val="nil"/>
            </w:tcBorders>
          </w:tcPr>
          <w:p w14:paraId="391E9509" w14:textId="2BEA29E6" w:rsidR="00D47283" w:rsidRDefault="00D47283" w:rsidP="00D47283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>Niveau d’empoussièrement :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Cs w:val="28"/>
              </w:rPr>
              <w:fldChar w:fldCharType="begin">
                <w:ffData>
                  <w:name w:val="NiveauEmpouss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8" w:name="NiveauEmpouss"/>
            <w:r>
              <w:rPr>
                <w:rFonts w:ascii="Century Gothic" w:hAnsi="Century Gothic"/>
                <w:szCs w:val="28"/>
              </w:rPr>
              <w:instrText xml:space="preserve"> FORMTEXT </w:instrText>
            </w:r>
            <w:r>
              <w:rPr>
                <w:rFonts w:ascii="Century Gothic" w:hAnsi="Century Gothic"/>
                <w:szCs w:val="28"/>
              </w:rPr>
            </w:r>
            <w:r>
              <w:rPr>
                <w:rFonts w:ascii="Century Gothic" w:hAnsi="Century Gothic"/>
                <w:szCs w:val="28"/>
              </w:rPr>
              <w:fldChar w:fldCharType="separate"/>
            </w:r>
            <w:r w:rsidR="00DE51C0">
              <w:rPr>
                <w:rFonts w:ascii="Century Gothic" w:hAnsi="Century Gothic"/>
                <w:szCs w:val="28"/>
              </w:rPr>
              <w:t>2,95</w:t>
            </w:r>
            <w:r>
              <w:rPr>
                <w:rFonts w:ascii="Century Gothic" w:hAnsi="Century Gothic"/>
                <w:szCs w:val="28"/>
              </w:rPr>
              <w:fldChar w:fldCharType="end"/>
            </w:r>
            <w:bookmarkEnd w:id="8"/>
            <w:r>
              <w:rPr>
                <w:rFonts w:ascii="Century Gothic" w:hAnsi="Century Gothic"/>
                <w:szCs w:val="28"/>
              </w:rPr>
              <w:t xml:space="preserve"> F/L</w:t>
            </w:r>
          </w:p>
          <w:p w14:paraId="65485B3A" w14:textId="77777777" w:rsidR="004442F7" w:rsidRDefault="00D47283" w:rsidP="00D47283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 xml:space="preserve">Niveau </w:t>
            </w:r>
            <w:r w:rsidR="00BB22C7" w:rsidRPr="00BB22C7">
              <w:rPr>
                <w:rFonts w:ascii="Century Gothic" w:hAnsi="Century Gothic"/>
                <w:b/>
                <w:szCs w:val="28"/>
              </w:rPr>
              <w:fldChar w:fldCharType="begin">
                <w:ffData>
                  <w:name w:val="Niveau"/>
                  <w:enabled w:val="0"/>
                  <w:calcOnExit/>
                  <w:ddList>
                    <w:listEntry w:val="1"/>
                    <w:listEntry w:val="2"/>
                    <w:listEntry w:val="3"/>
                  </w:ddList>
                </w:ffData>
              </w:fldChar>
            </w:r>
            <w:bookmarkStart w:id="9" w:name="Niveau"/>
            <w:r w:rsidR="00BB22C7" w:rsidRPr="00BB22C7">
              <w:rPr>
                <w:rFonts w:ascii="Century Gothic" w:hAnsi="Century Gothic"/>
                <w:b/>
                <w:szCs w:val="28"/>
              </w:rPr>
              <w:instrText xml:space="preserve"> FORMDROPDOWN </w:instrText>
            </w:r>
            <w:r w:rsidR="00F75606">
              <w:rPr>
                <w:rFonts w:ascii="Century Gothic" w:hAnsi="Century Gothic"/>
                <w:b/>
                <w:szCs w:val="28"/>
              </w:rPr>
            </w:r>
            <w:r w:rsidR="00F75606">
              <w:rPr>
                <w:rFonts w:ascii="Century Gothic" w:hAnsi="Century Gothic"/>
                <w:b/>
                <w:szCs w:val="28"/>
              </w:rPr>
              <w:fldChar w:fldCharType="separate"/>
            </w:r>
            <w:r w:rsidR="00BB22C7" w:rsidRPr="00BB22C7">
              <w:rPr>
                <w:rFonts w:ascii="Century Gothic" w:hAnsi="Century Gothic"/>
                <w:b/>
                <w:szCs w:val="28"/>
              </w:rPr>
              <w:fldChar w:fldCharType="end"/>
            </w:r>
            <w:bookmarkEnd w:id="9"/>
            <w:r>
              <w:rPr>
                <w:rFonts w:ascii="Century Gothic" w:hAnsi="Century Gothic" w:cstheme="minorHAnsi"/>
                <w:sz w:val="22"/>
                <w:szCs w:val="22"/>
              </w:rPr>
              <w:t xml:space="preserve"> selon Art. R 4412-98 du Code du Travail</w:t>
            </w:r>
          </w:p>
          <w:p w14:paraId="23E09B8F" w14:textId="4B003A52" w:rsidR="00D8214C" w:rsidRPr="00D8214C" w:rsidRDefault="00D8214C" w:rsidP="00D47283">
            <w:pPr>
              <w:rPr>
                <w:rFonts w:ascii="Century Gothic" w:hAnsi="Century Gothic" w:cstheme="minorHAnsi"/>
                <w:b/>
                <w:sz w:val="22"/>
                <w:szCs w:val="22"/>
              </w:rPr>
            </w:pPr>
            <w:r w:rsidRPr="00D8214C">
              <w:rPr>
                <w:rFonts w:ascii="Century Gothic" w:hAnsi="Century Gothic" w:cstheme="minorHAnsi"/>
                <w:b/>
                <w:sz w:val="22"/>
                <w:szCs w:val="22"/>
              </w:rPr>
              <w:t xml:space="preserve">Durée </w:t>
            </w:r>
            <w:r w:rsidR="00CD28EF">
              <w:rPr>
                <w:rFonts w:ascii="Century Gothic" w:hAnsi="Century Gothic" w:cstheme="minorHAnsi"/>
                <w:b/>
                <w:sz w:val="22"/>
                <w:szCs w:val="22"/>
              </w:rPr>
              <w:t xml:space="preserve">d’exposition </w:t>
            </w:r>
            <w:r w:rsidRPr="00D8214C">
              <w:rPr>
                <w:rFonts w:ascii="Century Gothic" w:hAnsi="Century Gothic" w:cstheme="minorHAnsi"/>
                <w:b/>
                <w:sz w:val="22"/>
                <w:szCs w:val="22"/>
              </w:rPr>
              <w:t xml:space="preserve">&lt; </w:t>
            </w:r>
            <w:r w:rsidR="00AB209D">
              <w:rPr>
                <w:rFonts w:ascii="Century Gothic" w:hAnsi="Century Gothic" w:cstheme="minorHAnsi"/>
                <w:b/>
                <w:sz w:val="22"/>
                <w:szCs w:val="22"/>
              </w:rPr>
              <w:t>1 heure</w:t>
            </w:r>
            <w:r w:rsidR="00CD28EF">
              <w:rPr>
                <w:rFonts w:ascii="Century Gothic" w:hAnsi="Century Gothic" w:cstheme="minorHAnsi"/>
                <w:b/>
                <w:sz w:val="22"/>
                <w:szCs w:val="22"/>
              </w:rPr>
              <w:t xml:space="preserve"> par vitrage</w:t>
            </w:r>
            <w:r w:rsidRPr="00D8214C">
              <w:rPr>
                <w:rFonts w:ascii="Century Gothic" w:hAnsi="Century Gothic" w:cstheme="minorHAnsi"/>
                <w:b/>
                <w:sz w:val="22"/>
                <w:szCs w:val="22"/>
              </w:rPr>
              <w:t>.</w:t>
            </w:r>
          </w:p>
        </w:tc>
      </w:tr>
      <w:tr w:rsidR="00EB731C" w14:paraId="116829B1" w14:textId="77777777" w:rsidTr="00EB731C">
        <w:tc>
          <w:tcPr>
            <w:tcW w:w="10332" w:type="dxa"/>
            <w:gridSpan w:val="16"/>
          </w:tcPr>
          <w:p w14:paraId="2EB28369" w14:textId="77777777" w:rsidR="00E32B84" w:rsidRPr="005734A0" w:rsidRDefault="00E32B84" w:rsidP="004442F7">
            <w:pPr>
              <w:rPr>
                <w:rFonts w:ascii="Century Gothic" w:hAnsi="Century Gothic" w:cstheme="minorHAnsi"/>
                <w:b/>
                <w:sz w:val="22"/>
                <w:szCs w:val="22"/>
              </w:rPr>
            </w:pPr>
            <w:r w:rsidRPr="005734A0">
              <w:rPr>
                <w:rFonts w:ascii="Century Gothic" w:hAnsi="Century Gothic" w:cstheme="minorHAnsi"/>
                <w:b/>
                <w:sz w:val="22"/>
                <w:szCs w:val="22"/>
              </w:rPr>
              <w:t>4. Méthode de travail et moyens techniques mis en œuvre :</w:t>
            </w:r>
          </w:p>
        </w:tc>
      </w:tr>
      <w:tr w:rsidR="00454994" w14:paraId="62F13399" w14:textId="77777777" w:rsidTr="00EB731C">
        <w:tc>
          <w:tcPr>
            <w:tcW w:w="10332" w:type="dxa"/>
            <w:gridSpan w:val="16"/>
          </w:tcPr>
          <w:p w14:paraId="641416E8" w14:textId="77777777" w:rsidR="00454994" w:rsidRDefault="00454994" w:rsidP="004442F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872D05">
              <w:rPr>
                <w:rFonts w:ascii="Century Gothic" w:hAnsi="Century Gothic" w:cstheme="minorHAnsi"/>
                <w:b/>
                <w:sz w:val="22"/>
                <w:szCs w:val="22"/>
              </w:rPr>
              <w:t xml:space="preserve">4.1 Nombre d’opérateurs : </w:t>
            </w:r>
            <w:r w:rsidR="00CA24A8">
              <w:rPr>
                <w:noProof/>
              </w:rPr>
              <w:drawing>
                <wp:inline distT="0" distB="0" distL="0" distR="0" wp14:anchorId="1DE28A61" wp14:editId="16E37246">
                  <wp:extent cx="81502" cy="135946"/>
                  <wp:effectExtent l="0" t="0" r="0" b="0"/>
                  <wp:docPr id="120" name="Image 120" descr="https://media.istockphoto.com/illustrations/stick-figure-icon-illustration-id531852720?k=6&amp;m=531852720&amp;s=612x612&amp;w=0&amp;h=h0j-zK9bW4TYuznYXOt_8NZedUNlm80uRvMsmMOxFJ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media.istockphoto.com/illustrations/stick-figure-icon-illustration-id531852720?k=6&amp;m=531852720&amp;s=612x612&amp;w=0&amp;h=h0j-zK9bW4TYuznYXOt_8NZedUNlm80uRvMsmMOxFJU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1" cy="16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24A8">
              <w:rPr>
                <w:noProof/>
              </w:rPr>
              <w:drawing>
                <wp:inline distT="0" distB="0" distL="0" distR="0" wp14:anchorId="2EA3A266" wp14:editId="5699FB05">
                  <wp:extent cx="81502" cy="135946"/>
                  <wp:effectExtent l="0" t="0" r="0" b="0"/>
                  <wp:docPr id="121" name="Image 121" descr="https://media.istockphoto.com/illustrations/stick-figure-icon-illustration-id531852720?k=6&amp;m=531852720&amp;s=612x612&amp;w=0&amp;h=h0j-zK9bW4TYuznYXOt_8NZedUNlm80uRvMsmMOxFJ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media.istockphoto.com/illustrations/stick-figure-icon-illustration-id531852720?k=6&amp;m=531852720&amp;s=612x612&amp;w=0&amp;h=h0j-zK9bW4TYuznYXOt_8NZedUNlm80uRvMsmMOxFJU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1" cy="16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BFB78B" w14:textId="77777777" w:rsidR="00454994" w:rsidRDefault="00454994" w:rsidP="004442F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 xml:space="preserve">Deux opérateurs formés Sous-Section 4 </w:t>
            </w:r>
            <w:r w:rsidR="00872D05">
              <w:rPr>
                <w:rFonts w:ascii="Century Gothic" w:hAnsi="Century Gothic" w:cstheme="minorHAnsi"/>
                <w:sz w:val="22"/>
                <w:szCs w:val="22"/>
              </w:rPr>
              <w:t>"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opérateur</w:t>
            </w:r>
            <w:r w:rsidR="00872D05">
              <w:rPr>
                <w:rFonts w:ascii="Century Gothic" w:hAnsi="Century Gothic" w:cstheme="minorHAnsi"/>
                <w:sz w:val="22"/>
                <w:szCs w:val="22"/>
              </w:rPr>
              <w:t>"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ou </w:t>
            </w:r>
            <w:r w:rsidR="00872D05">
              <w:rPr>
                <w:rFonts w:ascii="Century Gothic" w:hAnsi="Century Gothic" w:cstheme="minorHAnsi"/>
                <w:sz w:val="22"/>
                <w:szCs w:val="22"/>
              </w:rPr>
              <w:t>"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encadrant + cumul de fonctions.</w:t>
            </w:r>
            <w:r w:rsidR="004C593F">
              <w:rPr>
                <w:rFonts w:ascii="Century Gothic" w:hAnsi="Century Gothic" w:cstheme="minorHAnsi"/>
                <w:sz w:val="22"/>
                <w:szCs w:val="22"/>
              </w:rPr>
              <w:t>"</w:t>
            </w:r>
          </w:p>
        </w:tc>
      </w:tr>
      <w:tr w:rsidR="005734A0" w14:paraId="198B2A6C" w14:textId="77777777" w:rsidTr="000C77D1">
        <w:tc>
          <w:tcPr>
            <w:tcW w:w="10332" w:type="dxa"/>
            <w:gridSpan w:val="16"/>
          </w:tcPr>
          <w:p w14:paraId="5A556832" w14:textId="77777777" w:rsidR="005734A0" w:rsidRPr="00872D05" w:rsidRDefault="005734A0" w:rsidP="004442F7">
            <w:pPr>
              <w:rPr>
                <w:rFonts w:ascii="Century Gothic" w:hAnsi="Century Gothic" w:cstheme="minorHAnsi"/>
                <w:b/>
                <w:sz w:val="22"/>
                <w:szCs w:val="22"/>
              </w:rPr>
            </w:pPr>
            <w:r w:rsidRPr="00872D05">
              <w:rPr>
                <w:rFonts w:ascii="Century Gothic" w:hAnsi="Century Gothic" w:cstheme="minorHAnsi"/>
                <w:b/>
                <w:sz w:val="22"/>
                <w:szCs w:val="22"/>
              </w:rPr>
              <w:t>4.2 Préparation du chantier :</w:t>
            </w:r>
          </w:p>
        </w:tc>
      </w:tr>
      <w:tr w:rsidR="00EB731C" w14:paraId="60ABE976" w14:textId="77777777" w:rsidTr="00EB731C">
        <w:tc>
          <w:tcPr>
            <w:tcW w:w="10332" w:type="dxa"/>
            <w:gridSpan w:val="16"/>
            <w:tcBorders>
              <w:bottom w:val="single" w:sz="4" w:space="0" w:color="000000"/>
            </w:tcBorders>
          </w:tcPr>
          <w:p w14:paraId="0AE72610" w14:textId="77777777" w:rsidR="009C2C72" w:rsidRDefault="00BA7604" w:rsidP="004442F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A651AC">
              <w:rPr>
                <w:rFonts w:ascii="Century Gothic" w:hAnsi="Century Gothic" w:cstheme="minorHAnsi"/>
                <w:b/>
                <w:sz w:val="22"/>
                <w:szCs w:val="22"/>
              </w:rPr>
              <w:t>EPI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 : Equipement de protection individuelle</w:t>
            </w:r>
            <w:r w:rsidR="00682F4B">
              <w:rPr>
                <w:rFonts w:ascii="Century Gothic" w:hAnsi="Century Gothic" w:cstheme="minorHAnsi"/>
                <w:sz w:val="22"/>
                <w:szCs w:val="22"/>
              </w:rPr>
              <w:t xml:space="preserve"> (dans cet ordre)</w:t>
            </w:r>
            <w:r w:rsidR="00FF1526">
              <w:rPr>
                <w:rFonts w:ascii="Century Gothic" w:hAnsi="Century Gothic" w:cstheme="minorHAnsi"/>
                <w:sz w:val="22"/>
                <w:szCs w:val="22"/>
              </w:rPr>
              <w:t> :</w:t>
            </w:r>
          </w:p>
        </w:tc>
      </w:tr>
      <w:tr w:rsidR="00A05D4F" w14:paraId="4C3D00CC" w14:textId="77777777" w:rsidTr="00A05D4F">
        <w:tc>
          <w:tcPr>
            <w:tcW w:w="2583" w:type="dxa"/>
            <w:gridSpan w:val="3"/>
            <w:tcBorders>
              <w:bottom w:val="nil"/>
            </w:tcBorders>
            <w:vAlign w:val="center"/>
          </w:tcPr>
          <w:p w14:paraId="3E282FCE" w14:textId="77777777" w:rsidR="00A05D4F" w:rsidRDefault="00A05D4F" w:rsidP="00515F48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bookmarkStart w:id="10" w:name="_Hlk3902611"/>
            <w:r>
              <w:rPr>
                <w:noProof/>
              </w:rPr>
              <w:drawing>
                <wp:inline distT="0" distB="0" distL="0" distR="0" wp14:anchorId="6C3FD218" wp14:editId="676BD668">
                  <wp:extent cx="901791" cy="901791"/>
                  <wp:effectExtent l="0" t="0" r="0" b="0"/>
                  <wp:docPr id="13" name="Image 13" descr="https://www.vetdepro.com/438-thickbox_default/combinaison-de-travail-lafont-5tee82c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vetdepro.com/438-thickbox_default/combinaison-de-travail-lafont-5tee82c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807" cy="92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F0D3F01" wp14:editId="2A36E06E">
                  <wp:extent cx="560328" cy="1017851"/>
                  <wp:effectExtent l="0" t="0" r="0" b="0"/>
                  <wp:docPr id="127" name="Image 127" descr="COMBINAISON JETABLE TYVEKÂ® CLASSIC PLUS Comparer les prix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MBINAISON JETABLE TYVEKÂ® CLASSIC PLUS Comparer les prix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1" r="25109" b="7628"/>
                          <a:stretch/>
                        </pic:blipFill>
                        <pic:spPr bwMode="auto">
                          <a:xfrm>
                            <a:off x="0" y="0"/>
                            <a:ext cx="572649" cy="104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gridSpan w:val="6"/>
            <w:tcBorders>
              <w:bottom w:val="nil"/>
            </w:tcBorders>
            <w:vAlign w:val="center"/>
          </w:tcPr>
          <w:p w14:paraId="26BEC6CE" w14:textId="77777777" w:rsidR="00A05D4F" w:rsidRDefault="00A05D4F" w:rsidP="00515F48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64CB85A" wp14:editId="184906C0">
                  <wp:extent cx="754810" cy="754810"/>
                  <wp:effectExtent l="0" t="0" r="7620" b="0"/>
                  <wp:docPr id="19" name="Image 19" descr="Chaussure de securite - Trendyy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haussure de securite - Trendyyy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937" cy="76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1526" w:rsidRPr="00FF1526">
              <w:rPr>
                <w:rFonts w:ascii="Century Gothic" w:hAnsi="Century Gothic" w:cstheme="minorHAnsi"/>
                <w:noProof/>
                <w:sz w:val="22"/>
                <w:szCs w:val="22"/>
              </w:rPr>
              <w:drawing>
                <wp:inline distT="0" distB="0" distL="0" distR="0" wp14:anchorId="4494B41D" wp14:editId="17CE9780">
                  <wp:extent cx="642588" cy="877520"/>
                  <wp:effectExtent l="19050" t="19050" r="81915" b="37465"/>
                  <wp:docPr id="6156" name="Picture 12" descr="Surbottes polypropylÃ¨ne enduites polyÃ©thylÃ¨ne : Naki ..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DEAD52-FAE7-471B-BF64-A6969C77EF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6" name="Picture 12" descr="Surbottes polypropylÃ¨ne enduites polyÃ©thylÃ¨ne : Naki ...">
                            <a:extLst>
                              <a:ext uri="{FF2B5EF4-FFF2-40B4-BE49-F238E27FC236}">
                                <a16:creationId xmlns:a16="http://schemas.microsoft.com/office/drawing/2014/main" id="{A7DEAD52-FAE7-471B-BF64-A6969C77EF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795" b="96154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6" r="13526"/>
                          <a:stretch/>
                        </pic:blipFill>
                        <pic:spPr bwMode="auto">
                          <a:xfrm>
                            <a:off x="0" y="0"/>
                            <a:ext cx="645983" cy="88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gridSpan w:val="4"/>
            <w:tcBorders>
              <w:bottom w:val="nil"/>
            </w:tcBorders>
            <w:vAlign w:val="center"/>
          </w:tcPr>
          <w:p w14:paraId="7FDDA5EC" w14:textId="77777777" w:rsidR="00A05D4F" w:rsidRDefault="00A05D4F" w:rsidP="00515F48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B96D09B" wp14:editId="13CDB29D">
                  <wp:extent cx="756557" cy="756557"/>
                  <wp:effectExtent l="0" t="0" r="0" b="0"/>
                  <wp:docPr id="119" name="Image 119" descr="Household Gloves - TDB Supply Solu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ousehold Gloves - TDB Supply Solu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04" cy="77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49DE84" wp14:editId="0DEA519C">
                  <wp:extent cx="631371" cy="631371"/>
                  <wp:effectExtent l="0" t="0" r="0" b="0"/>
                  <wp:docPr id="12" name="Image 12" descr="Gants anti-coupures classe 5 Large - 913265 - Silver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nts anti-coupures classe 5 Large - 913265 - Silver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2183" b="89738" l="9607" r="90175">
                                        <a14:foregroundMark x1="29694" y1="80131" x2="27511" y2="48035"/>
                                        <a14:foregroundMark x1="74891" y1="81659" x2="77948" y2="88646"/>
                                        <a14:foregroundMark x1="82533" y1="50437" x2="90175" y2="37336"/>
                                        <a14:foregroundMark x1="34716" y1="53712" x2="26201" y2="7663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006" cy="66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gridSpan w:val="3"/>
            <w:tcBorders>
              <w:bottom w:val="nil"/>
            </w:tcBorders>
            <w:vAlign w:val="center"/>
          </w:tcPr>
          <w:p w14:paraId="75334DCF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499779" wp14:editId="2F44F9F0">
                  <wp:extent cx="1049485" cy="1038386"/>
                  <wp:effectExtent l="0" t="0" r="0" b="0"/>
                  <wp:docPr id="102" name="Image 102" descr="http://www.accessoiresgaz.com/media/catalog/product/cache/1/image/650x650/fb598cfaf4ff896473b5788f5e1efbaf/p/h/phantom-vision-w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ccessoiresgaz.com/media/catalog/product/cache/1/image/650x650/fb598cfaf4ff896473b5788f5e1efbaf/p/h/phantom-vision-w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0" t="6876" r="6956" b="9315"/>
                          <a:stretch/>
                        </pic:blipFill>
                        <pic:spPr bwMode="auto">
                          <a:xfrm>
                            <a:off x="0" y="0"/>
                            <a:ext cx="1050463" cy="103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354522" wp14:editId="0AA9CDC5">
                  <wp:extent cx="333249" cy="291108"/>
                  <wp:effectExtent l="0" t="0" r="0" b="0"/>
                  <wp:docPr id="123" name="Image 123" descr="FILTRE PF10P3 SCOTT PRO2000 POUR PROFLOW ET VISION3-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ILTRE PF10P3 SCOTT PRO2000 POUR PROFLOW ET VISION3-R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82" t="22232" r="15871" b="17278"/>
                          <a:stretch/>
                        </pic:blipFill>
                        <pic:spPr bwMode="auto">
                          <a:xfrm>
                            <a:off x="0" y="0"/>
                            <a:ext cx="340569" cy="297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0"/>
      <w:tr w:rsidR="00A05D4F" w14:paraId="611252BC" w14:textId="77777777" w:rsidTr="00A05D4F">
        <w:tc>
          <w:tcPr>
            <w:tcW w:w="2583" w:type="dxa"/>
            <w:gridSpan w:val="3"/>
            <w:tcBorders>
              <w:top w:val="nil"/>
            </w:tcBorders>
          </w:tcPr>
          <w:p w14:paraId="5B548306" w14:textId="77777777" w:rsidR="00A05D4F" w:rsidRPr="00EB731C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>
              <w:rPr>
                <w:rFonts w:ascii="Century Gothic" w:hAnsi="Century Gothic"/>
                <w:noProof/>
                <w:sz w:val="18"/>
              </w:rPr>
              <w:t xml:space="preserve">1. </w:t>
            </w:r>
            <w:r w:rsidRPr="00EB731C">
              <w:rPr>
                <w:rFonts w:ascii="Century Gothic" w:hAnsi="Century Gothic"/>
                <w:noProof/>
                <w:sz w:val="18"/>
              </w:rPr>
              <w:t>Tenue de travail couvrant avant bras et jambes</w:t>
            </w:r>
            <w:r>
              <w:rPr>
                <w:rFonts w:ascii="Century Gothic" w:hAnsi="Century Gothic"/>
                <w:noProof/>
                <w:sz w:val="18"/>
              </w:rPr>
              <w:t xml:space="preserve"> + Combinaison jetable Catégorie 3</w:t>
            </w:r>
          </w:p>
        </w:tc>
        <w:tc>
          <w:tcPr>
            <w:tcW w:w="2583" w:type="dxa"/>
            <w:gridSpan w:val="6"/>
            <w:tcBorders>
              <w:top w:val="nil"/>
            </w:tcBorders>
          </w:tcPr>
          <w:p w14:paraId="5433731E" w14:textId="77777777" w:rsidR="00A05D4F" w:rsidRPr="00FF1526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>
              <w:rPr>
                <w:rFonts w:ascii="Century Gothic" w:hAnsi="Century Gothic"/>
                <w:noProof/>
                <w:sz w:val="18"/>
              </w:rPr>
              <w:t xml:space="preserve">2. </w:t>
            </w:r>
            <w:r w:rsidRPr="00EB731C">
              <w:rPr>
                <w:rFonts w:ascii="Century Gothic" w:hAnsi="Century Gothic"/>
                <w:noProof/>
                <w:sz w:val="18"/>
              </w:rPr>
              <w:t>Chaussures de sécurité</w:t>
            </w:r>
            <w:r>
              <w:rPr>
                <w:rFonts w:ascii="Century Gothic" w:hAnsi="Century Gothic"/>
                <w:noProof/>
                <w:sz w:val="18"/>
              </w:rPr>
              <w:t xml:space="preserve"> + </w:t>
            </w:r>
            <w:r w:rsidRPr="00FF1526">
              <w:rPr>
                <w:rFonts w:ascii="Century Gothic" w:hAnsi="Century Gothic"/>
                <w:noProof/>
                <w:sz w:val="18"/>
              </w:rPr>
              <w:t>surchaussures</w:t>
            </w:r>
            <w:r w:rsidR="00FF1526">
              <w:rPr>
                <w:rFonts w:ascii="Century Gothic" w:hAnsi="Century Gothic"/>
                <w:b/>
                <w:noProof/>
                <w:sz w:val="18"/>
              </w:rPr>
              <w:t xml:space="preserve"> </w:t>
            </w:r>
            <w:r w:rsidR="00FF1526">
              <w:rPr>
                <w:rFonts w:ascii="Century Gothic" w:hAnsi="Century Gothic"/>
                <w:noProof/>
                <w:sz w:val="18"/>
              </w:rPr>
              <w:t>catégorie 3</w:t>
            </w:r>
          </w:p>
        </w:tc>
        <w:tc>
          <w:tcPr>
            <w:tcW w:w="2583" w:type="dxa"/>
            <w:gridSpan w:val="4"/>
            <w:tcBorders>
              <w:top w:val="nil"/>
            </w:tcBorders>
          </w:tcPr>
          <w:p w14:paraId="54D41BFD" w14:textId="423DFBC6" w:rsidR="00A05D4F" w:rsidRPr="00EB731C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>
              <w:rPr>
                <w:rFonts w:ascii="Century Gothic" w:hAnsi="Century Gothic"/>
                <w:noProof/>
                <w:sz w:val="18"/>
              </w:rPr>
              <w:t xml:space="preserve">3. </w:t>
            </w:r>
            <w:r w:rsidRPr="00EB731C">
              <w:rPr>
                <w:rFonts w:ascii="Century Gothic" w:hAnsi="Century Gothic"/>
                <w:noProof/>
                <w:sz w:val="18"/>
              </w:rPr>
              <w:t xml:space="preserve">Gants anti-coupure classe 3 mini </w:t>
            </w:r>
            <w:r w:rsidR="00800BCA">
              <w:rPr>
                <w:rFonts w:ascii="Century Gothic" w:hAnsi="Century Gothic"/>
                <w:noProof/>
                <w:sz w:val="18"/>
              </w:rPr>
              <w:t>sur</w:t>
            </w:r>
            <w:r>
              <w:rPr>
                <w:rFonts w:ascii="Century Gothic" w:hAnsi="Century Gothic"/>
                <w:noProof/>
                <w:sz w:val="18"/>
              </w:rPr>
              <w:t xml:space="preserve"> gants ménagers</w:t>
            </w:r>
          </w:p>
        </w:tc>
        <w:tc>
          <w:tcPr>
            <w:tcW w:w="2583" w:type="dxa"/>
            <w:gridSpan w:val="3"/>
            <w:tcBorders>
              <w:top w:val="nil"/>
            </w:tcBorders>
          </w:tcPr>
          <w:p w14:paraId="6842ADCC" w14:textId="77777777" w:rsidR="00A05D4F" w:rsidRPr="00EB731C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>
              <w:rPr>
                <w:rFonts w:ascii="Century Gothic" w:hAnsi="Century Gothic"/>
                <w:noProof/>
                <w:sz w:val="18"/>
              </w:rPr>
              <w:t xml:space="preserve">5. </w:t>
            </w:r>
            <w:r w:rsidRPr="00EB731C">
              <w:rPr>
                <w:rFonts w:ascii="Century Gothic" w:hAnsi="Century Gothic"/>
                <w:noProof/>
                <w:sz w:val="18"/>
              </w:rPr>
              <w:t>Masque</w:t>
            </w:r>
            <w:r w:rsidR="00FF1526">
              <w:rPr>
                <w:rFonts w:ascii="Century Gothic" w:hAnsi="Century Gothic"/>
                <w:noProof/>
                <w:sz w:val="18"/>
              </w:rPr>
              <w:t xml:space="preserve"> TMP3 à ventilation assistée </w:t>
            </w:r>
            <w:r>
              <w:rPr>
                <w:rFonts w:ascii="Century Gothic" w:hAnsi="Century Gothic"/>
                <w:noProof/>
                <w:sz w:val="18"/>
              </w:rPr>
              <w:t>+ Cartouche P3 à usage unique</w:t>
            </w:r>
          </w:p>
        </w:tc>
      </w:tr>
      <w:tr w:rsidR="00A05D4F" w14:paraId="7CFD328C" w14:textId="77777777" w:rsidTr="00A651AC">
        <w:tc>
          <w:tcPr>
            <w:tcW w:w="10332" w:type="dxa"/>
            <w:gridSpan w:val="16"/>
            <w:tcBorders>
              <w:top w:val="nil"/>
            </w:tcBorders>
          </w:tcPr>
          <w:p w14:paraId="16FCD828" w14:textId="77777777" w:rsidR="00A05D4F" w:rsidRPr="00EB731C" w:rsidRDefault="00A05D4F" w:rsidP="00A05D4F">
            <w:pPr>
              <w:rPr>
                <w:rFonts w:ascii="Century Gothic" w:hAnsi="Century Gothic"/>
                <w:noProof/>
                <w:sz w:val="18"/>
              </w:rPr>
            </w:pPr>
            <w:r>
              <w:rPr>
                <w:rFonts w:ascii="Century Gothic" w:hAnsi="Century Gothic"/>
                <w:noProof/>
                <w:sz w:val="18"/>
              </w:rPr>
              <w:t>NB : Casque également si les conditions d’intervention le nécessitent.</w:t>
            </w:r>
          </w:p>
        </w:tc>
      </w:tr>
      <w:tr w:rsidR="00A05D4F" w14:paraId="5D7729FA" w14:textId="77777777" w:rsidTr="00EB731C">
        <w:tc>
          <w:tcPr>
            <w:tcW w:w="10332" w:type="dxa"/>
            <w:gridSpan w:val="16"/>
            <w:tcBorders>
              <w:bottom w:val="single" w:sz="4" w:space="0" w:color="000000"/>
            </w:tcBorders>
          </w:tcPr>
          <w:p w14:paraId="188911A8" w14:textId="77777777" w:rsidR="00A05D4F" w:rsidRDefault="00A05D4F" w:rsidP="00A05D4F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A651AC">
              <w:rPr>
                <w:rFonts w:ascii="Century Gothic" w:hAnsi="Century Gothic" w:cstheme="minorHAnsi"/>
                <w:b/>
                <w:sz w:val="22"/>
                <w:szCs w:val="22"/>
              </w:rPr>
              <w:t>EPC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 : Equipement de protection collective :</w:t>
            </w:r>
          </w:p>
        </w:tc>
      </w:tr>
      <w:bookmarkStart w:id="11" w:name="_Hlk3902527"/>
      <w:bookmarkStart w:id="12" w:name="_Hlk3902587"/>
      <w:tr w:rsidR="00EB2886" w14:paraId="4369EE3A" w14:textId="77777777" w:rsidTr="00EB2886">
        <w:trPr>
          <w:trHeight w:val="1243"/>
        </w:trPr>
        <w:tc>
          <w:tcPr>
            <w:tcW w:w="2066" w:type="dxa"/>
            <w:gridSpan w:val="2"/>
            <w:tcBorders>
              <w:bottom w:val="nil"/>
            </w:tcBorders>
            <w:vAlign w:val="center"/>
          </w:tcPr>
          <w:p w14:paraId="6BCA5065" w14:textId="77777777" w:rsidR="00EB2886" w:rsidRDefault="00EB2886" w:rsidP="00A05D4F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BD532FD" wp14:editId="5D11CAAE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247444</wp:posOffset>
                      </wp:positionV>
                      <wp:extent cx="211338" cy="81606"/>
                      <wp:effectExtent l="0" t="0" r="0" b="0"/>
                      <wp:wrapNone/>
                      <wp:docPr id="22" name="Forme libre : form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338" cy="81606"/>
                              </a:xfrm>
                              <a:custGeom>
                                <a:avLst/>
                                <a:gdLst>
                                  <a:gd name="connsiteX0" fmla="*/ 0 w 211338"/>
                                  <a:gd name="connsiteY0" fmla="*/ 0 h 81606"/>
                                  <a:gd name="connsiteX1" fmla="*/ 211338 w 211338"/>
                                  <a:gd name="connsiteY1" fmla="*/ 27202 h 81606"/>
                                  <a:gd name="connsiteX2" fmla="*/ 211338 w 211338"/>
                                  <a:gd name="connsiteY2" fmla="*/ 81606 h 81606"/>
                                  <a:gd name="connsiteX3" fmla="*/ 0 w 211338"/>
                                  <a:gd name="connsiteY3" fmla="*/ 60681 h 81606"/>
                                  <a:gd name="connsiteX4" fmla="*/ 0 w 211338"/>
                                  <a:gd name="connsiteY4" fmla="*/ 0 h 816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1338" h="81606">
                                    <a:moveTo>
                                      <a:pt x="0" y="0"/>
                                    </a:moveTo>
                                    <a:lnTo>
                                      <a:pt x="211338" y="27202"/>
                                    </a:lnTo>
                                    <a:lnTo>
                                      <a:pt x="211338" y="81606"/>
                                    </a:lnTo>
                                    <a:lnTo>
                                      <a:pt x="0" y="6068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AE3DFF" id="Forme libre : forme 22" o:spid="_x0000_s1026" style="position:absolute;margin-left:28.85pt;margin-top:19.5pt;width:16.65pt;height:6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338,8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" path="m,l211338,27202r,54404l,60681,,xe" fillcolor="#404040 [2429]" stroked="f" strokeweight="2pt">
                      <v:path arrowok="t" o:connecttype="custom" o:connectlocs="0,0;211338,27202;211338,81606;0,60681;0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E996CF3" wp14:editId="2EF563CB">
                  <wp:extent cx="1001486" cy="1001486"/>
                  <wp:effectExtent l="0" t="0" r="8255" b="825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772" cy="100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gridSpan w:val="4"/>
            <w:tcBorders>
              <w:bottom w:val="nil"/>
            </w:tcBorders>
            <w:vAlign w:val="center"/>
          </w:tcPr>
          <w:p w14:paraId="4B7B1C31" w14:textId="618BA678" w:rsidR="00EB2886" w:rsidRDefault="00EB2886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024175" wp14:editId="179477C9">
                  <wp:extent cx="737112" cy="312821"/>
                  <wp:effectExtent l="0" t="0" r="6350" b="0"/>
                  <wp:docPr id="25" name="Image 25" descr="SAC A DECHETS AMIANTE POLYETHYLE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AC A DECHETS AMIANTE POLYETHYLENE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6" t="40270" r="25940" b="39595"/>
                          <a:stretch/>
                        </pic:blipFill>
                        <pic:spPr bwMode="auto">
                          <a:xfrm>
                            <a:off x="0" y="0"/>
                            <a:ext cx="755034" cy="320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7" w:type="dxa"/>
            <w:gridSpan w:val="5"/>
            <w:tcBorders>
              <w:bottom w:val="nil"/>
            </w:tcBorders>
            <w:vAlign w:val="center"/>
          </w:tcPr>
          <w:p w14:paraId="4CF5540C" w14:textId="77777777" w:rsidR="00EB2886" w:rsidRDefault="00EB2886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1BBF8B" wp14:editId="568FF7B5">
                  <wp:extent cx="498843" cy="979825"/>
                  <wp:effectExtent l="0" t="0" r="0" b="0"/>
                  <wp:docPr id="26" name="Image 26" descr="Film polyane 150 microns en largeur 3 m, par 200 M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ilm polyane 150 microns en largeur 3 m, par 200 M2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3" r="23916"/>
                          <a:stretch/>
                        </pic:blipFill>
                        <pic:spPr bwMode="auto">
                          <a:xfrm>
                            <a:off x="0" y="0"/>
                            <a:ext cx="503834" cy="98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gridSpan w:val="3"/>
            <w:tcBorders>
              <w:bottom w:val="nil"/>
            </w:tcBorders>
            <w:vAlign w:val="center"/>
          </w:tcPr>
          <w:p w14:paraId="7AA63ECD" w14:textId="77777777" w:rsidR="00EB2886" w:rsidRDefault="00EB2886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1ECE24" wp14:editId="74D730CA">
                  <wp:extent cx="581186" cy="581186"/>
                  <wp:effectExtent l="0" t="0" r="9525" b="0"/>
                  <wp:docPr id="27" name="Image 27" descr="Grey Duct Tape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y Duct Tape transparent PNG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36" cy="590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C434A2" w14:textId="77777777" w:rsidR="00EB2886" w:rsidRDefault="00EB2886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E779D01" wp14:editId="4DCF37A8">
                  <wp:extent cx="1020828" cy="484414"/>
                  <wp:effectExtent l="0" t="0" r="8255" b="0"/>
                  <wp:docPr id="3" name="Image 3" descr="Rubalise Amiante (BLANC, ROUGE, NOIR) 50mm X 100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ubalise Amiante (BLANC, ROUGE, NOIR) 50mm X 100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18" b="24828"/>
                          <a:stretch/>
                        </pic:blipFill>
                        <pic:spPr bwMode="auto">
                          <a:xfrm>
                            <a:off x="0" y="0"/>
                            <a:ext cx="1021080" cy="48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7" w:type="dxa"/>
            <w:gridSpan w:val="2"/>
            <w:tcBorders>
              <w:bottom w:val="nil"/>
            </w:tcBorders>
            <w:vAlign w:val="center"/>
          </w:tcPr>
          <w:p w14:paraId="402415ED" w14:textId="77777777" w:rsidR="00EB2886" w:rsidRDefault="00EB2886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1971175" wp14:editId="3B857EC9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417830</wp:posOffset>
                  </wp:positionV>
                  <wp:extent cx="507365" cy="195580"/>
                  <wp:effectExtent l="0" t="0" r="6985" b="0"/>
                  <wp:wrapNone/>
                  <wp:docPr id="29" name="Image 29" descr="Panneau PVC pour chantiers dÃ©samiantage | Sig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anneau PVC pour chantiers dÃ©samiantage | Signa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09" t="27367" r="10490" b="61725"/>
                          <a:stretch/>
                        </pic:blipFill>
                        <pic:spPr bwMode="auto">
                          <a:xfrm>
                            <a:off x="0" y="0"/>
                            <a:ext cx="507365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B5DB13A" wp14:editId="2464A722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363855</wp:posOffset>
                      </wp:positionV>
                      <wp:extent cx="509270" cy="304800"/>
                      <wp:effectExtent l="0" t="0" r="5080" b="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27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D0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253FF" id="Rectangle 30" o:spid="_x0000_s1026" style="position:absolute;margin-left:31.15pt;margin-top:28.65pt;width:40.1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" fillcolor="#ff0d0d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6C8B82" wp14:editId="1330D0FF">
                  <wp:extent cx="910606" cy="688975"/>
                  <wp:effectExtent l="0" t="0" r="3810" b="0"/>
                  <wp:docPr id="28" name="Image 28" descr="Panneau PVC pour chantiers dÃ©samiantage | Sig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anneau PVC pour chantiers dÃ©samiantage | Signa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" t="1594" r="2214" b="50158"/>
                          <a:stretch/>
                        </pic:blipFill>
                        <pic:spPr bwMode="auto">
                          <a:xfrm>
                            <a:off x="0" y="0"/>
                            <a:ext cx="910606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1"/>
      <w:tr w:rsidR="00EB2886" w14:paraId="1CA6853E" w14:textId="77777777" w:rsidTr="00EB2886">
        <w:tc>
          <w:tcPr>
            <w:tcW w:w="2066" w:type="dxa"/>
            <w:gridSpan w:val="2"/>
            <w:tcBorders>
              <w:top w:val="nil"/>
            </w:tcBorders>
          </w:tcPr>
          <w:p w14:paraId="5AFEA9B1" w14:textId="77777777" w:rsidR="00EB2886" w:rsidRPr="00EB731C" w:rsidRDefault="00EB2886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EB731C">
              <w:rPr>
                <w:rFonts w:ascii="Century Gothic" w:hAnsi="Century Gothic"/>
                <w:noProof/>
                <w:sz w:val="18"/>
              </w:rPr>
              <w:t>Aspirateur THE</w:t>
            </w:r>
          </w:p>
        </w:tc>
        <w:tc>
          <w:tcPr>
            <w:tcW w:w="2066" w:type="dxa"/>
            <w:gridSpan w:val="4"/>
            <w:tcBorders>
              <w:top w:val="nil"/>
            </w:tcBorders>
          </w:tcPr>
          <w:p w14:paraId="76C0D911" w14:textId="77777777" w:rsidR="00EB2886" w:rsidRPr="00EB731C" w:rsidRDefault="00EB2886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EB731C">
              <w:rPr>
                <w:rFonts w:ascii="Century Gothic" w:hAnsi="Century Gothic"/>
                <w:noProof/>
                <w:sz w:val="18"/>
              </w:rPr>
              <w:t>Sac à déchets amiante</w:t>
            </w:r>
          </w:p>
        </w:tc>
        <w:tc>
          <w:tcPr>
            <w:tcW w:w="2067" w:type="dxa"/>
            <w:gridSpan w:val="5"/>
            <w:tcBorders>
              <w:top w:val="nil"/>
            </w:tcBorders>
          </w:tcPr>
          <w:p w14:paraId="5F546559" w14:textId="77777777" w:rsidR="00EB2886" w:rsidRPr="00EB731C" w:rsidRDefault="00EB2886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EB731C">
              <w:rPr>
                <w:rFonts w:ascii="Century Gothic" w:hAnsi="Century Gothic"/>
                <w:noProof/>
                <w:sz w:val="18"/>
              </w:rPr>
              <w:t xml:space="preserve">Film polyéthylène </w:t>
            </w:r>
            <w:r w:rsidRPr="00EB731C">
              <w:rPr>
                <w:rFonts w:ascii="Century Gothic" w:hAnsi="Century Gothic"/>
                <w:noProof/>
                <w:sz w:val="18"/>
              </w:rPr>
              <w:br/>
              <w:t>200 microns</w:t>
            </w:r>
          </w:p>
        </w:tc>
        <w:tc>
          <w:tcPr>
            <w:tcW w:w="2066" w:type="dxa"/>
            <w:gridSpan w:val="3"/>
            <w:tcBorders>
              <w:top w:val="nil"/>
            </w:tcBorders>
          </w:tcPr>
          <w:p w14:paraId="43C0F10E" w14:textId="77777777" w:rsidR="00EB2886" w:rsidRPr="00EB731C" w:rsidRDefault="00EB2886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EB731C">
              <w:rPr>
                <w:rFonts w:ascii="Century Gothic" w:hAnsi="Century Gothic"/>
                <w:noProof/>
                <w:sz w:val="18"/>
              </w:rPr>
              <w:t>Ruban adhésif toilé</w:t>
            </w:r>
            <w:r>
              <w:rPr>
                <w:rFonts w:ascii="Century Gothic" w:hAnsi="Century Gothic"/>
                <w:noProof/>
                <w:sz w:val="18"/>
              </w:rPr>
              <w:t xml:space="preserve"> et rubalise "amiante"</w:t>
            </w:r>
          </w:p>
        </w:tc>
        <w:tc>
          <w:tcPr>
            <w:tcW w:w="2067" w:type="dxa"/>
            <w:gridSpan w:val="2"/>
            <w:tcBorders>
              <w:top w:val="nil"/>
            </w:tcBorders>
          </w:tcPr>
          <w:p w14:paraId="5BEC8B3D" w14:textId="77777777" w:rsidR="00EB2886" w:rsidRPr="00EB731C" w:rsidRDefault="00EB2886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EB731C">
              <w:rPr>
                <w:rFonts w:ascii="Century Gothic" w:hAnsi="Century Gothic"/>
                <w:noProof/>
                <w:sz w:val="18"/>
              </w:rPr>
              <w:t xml:space="preserve">Fermeture des accès au local. Balisage </w:t>
            </w:r>
            <w:r>
              <w:rPr>
                <w:rFonts w:ascii="Century Gothic" w:hAnsi="Century Gothic"/>
                <w:noProof/>
                <w:sz w:val="18"/>
              </w:rPr>
              <w:br/>
              <w:t>"</w:t>
            </w:r>
            <w:r w:rsidRPr="00EB731C">
              <w:rPr>
                <w:rFonts w:ascii="Century Gothic" w:hAnsi="Century Gothic"/>
                <w:noProof/>
                <w:sz w:val="18"/>
              </w:rPr>
              <w:t xml:space="preserve">Danger </w:t>
            </w:r>
            <w:r>
              <w:rPr>
                <w:rFonts w:ascii="Century Gothic" w:hAnsi="Century Gothic"/>
                <w:noProof/>
                <w:sz w:val="18"/>
              </w:rPr>
              <w:t>a</w:t>
            </w:r>
            <w:r w:rsidRPr="00EB731C">
              <w:rPr>
                <w:rFonts w:ascii="Century Gothic" w:hAnsi="Century Gothic"/>
                <w:noProof/>
                <w:sz w:val="18"/>
              </w:rPr>
              <w:t>miante</w:t>
            </w:r>
            <w:r>
              <w:rPr>
                <w:rFonts w:ascii="Century Gothic" w:hAnsi="Century Gothic"/>
                <w:noProof/>
                <w:sz w:val="18"/>
              </w:rPr>
              <w:t>"</w:t>
            </w:r>
          </w:p>
        </w:tc>
      </w:tr>
      <w:bookmarkEnd w:id="12"/>
      <w:tr w:rsidR="00A05D4F" w14:paraId="641731D8" w14:textId="77777777" w:rsidTr="00454994">
        <w:tc>
          <w:tcPr>
            <w:tcW w:w="10332" w:type="dxa"/>
            <w:gridSpan w:val="16"/>
            <w:tcBorders>
              <w:bottom w:val="single" w:sz="4" w:space="0" w:color="000000"/>
            </w:tcBorders>
          </w:tcPr>
          <w:p w14:paraId="3B526C72" w14:textId="77777777" w:rsidR="00A05D4F" w:rsidRDefault="00A05D4F" w:rsidP="00A05D4F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A651AC">
              <w:rPr>
                <w:rFonts w:ascii="Century Gothic" w:hAnsi="Century Gothic" w:cstheme="minorHAnsi"/>
                <w:b/>
                <w:sz w:val="22"/>
                <w:szCs w:val="22"/>
              </w:rPr>
              <w:t>Outils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(Manches en bois </w:t>
            </w:r>
            <w:r w:rsidRPr="003724E9">
              <w:rPr>
                <w:rFonts w:ascii="Century Gothic" w:hAnsi="Century Gothic" w:cstheme="minorHAnsi"/>
                <w:color w:val="FF0000"/>
                <w:sz w:val="22"/>
                <w:szCs w:val="22"/>
              </w:rPr>
              <w:t>interdits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) : </w:t>
            </w:r>
          </w:p>
        </w:tc>
      </w:tr>
      <w:tr w:rsidR="00A05D4F" w14:paraId="35A3CE83" w14:textId="77777777" w:rsidTr="00AF0F48">
        <w:tc>
          <w:tcPr>
            <w:tcW w:w="1476" w:type="dxa"/>
            <w:tcBorders>
              <w:bottom w:val="nil"/>
            </w:tcBorders>
            <w:vAlign w:val="center"/>
          </w:tcPr>
          <w:p w14:paraId="68E022E7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bookmarkStart w:id="13" w:name="_Hlk3902622"/>
            <w:r w:rsidRPr="002B6E3C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52CE8726" wp14:editId="5823A5B4">
                  <wp:extent cx="1088859" cy="1035050"/>
                  <wp:effectExtent l="0" t="0" r="0" b="0"/>
                  <wp:docPr id="9" name="Image 9" descr="Résultat de recherche d'images pour &quot;pulverisat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ésultat de recherche d'images pour &quot;pulverisate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766" cy="105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gridSpan w:val="3"/>
            <w:tcBorders>
              <w:bottom w:val="nil"/>
            </w:tcBorders>
            <w:vAlign w:val="center"/>
          </w:tcPr>
          <w:p w14:paraId="79A7E649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A98CF9E" wp14:editId="0361C974">
                  <wp:extent cx="881743" cy="844251"/>
                  <wp:effectExtent l="0" t="0" r="0" b="0"/>
                  <wp:docPr id="31" name="Image 31" descr="https://tse2.mm.bing.net/th?id=OIP.wnaK9EkZb1onPrWoQSqUzgHaHG&amp;pid=A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tse2.mm.bing.net/th?id=OIP.wnaK9EkZb1onPrWoQSqUzgHaHG&amp;pid=A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9835" cy="85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gridSpan w:val="3"/>
            <w:tcBorders>
              <w:bottom w:val="nil"/>
            </w:tcBorders>
            <w:vAlign w:val="center"/>
          </w:tcPr>
          <w:p w14:paraId="393A6DB7" w14:textId="0A5689AF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7A0D94" wp14:editId="653FCE57">
                  <wp:extent cx="878114" cy="792686"/>
                  <wp:effectExtent l="0" t="0" r="0" b="7620"/>
                  <wp:docPr id="96" name="Image 96" descr="Marteau Menuisier 20 mm KENSTON | Bric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rteau Menuisier 20 mm KENSTON | Bric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18" cy="80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gridSpan w:val="3"/>
            <w:tcBorders>
              <w:bottom w:val="nil"/>
            </w:tcBorders>
            <w:vAlign w:val="center"/>
          </w:tcPr>
          <w:p w14:paraId="118FCE3D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601FF4" wp14:editId="14B6AD68">
                  <wp:extent cx="874485" cy="599268"/>
                  <wp:effectExtent l="0" t="0" r="1905" b="0"/>
                  <wp:docPr id="97" name="Image 97" descr="CISEAU Ã BOIS DE MENUISIER EXTRA (INDUSTRIEL) 20M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ISEAU Ã BOIS DE MENUISIER EXTRA (INDUSTRIEL) 20M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7" t="26683" r="13592" b="24655"/>
                          <a:stretch/>
                        </pic:blipFill>
                        <pic:spPr bwMode="auto">
                          <a:xfrm flipH="1">
                            <a:off x="0" y="0"/>
                            <a:ext cx="889967" cy="60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gridSpan w:val="2"/>
            <w:tcBorders>
              <w:bottom w:val="nil"/>
            </w:tcBorders>
            <w:vAlign w:val="center"/>
          </w:tcPr>
          <w:p w14:paraId="54E7BBF2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27397C" wp14:editId="5ED5278E">
                  <wp:extent cx="991507" cy="991507"/>
                  <wp:effectExtent l="0" t="0" r="0" b="0"/>
                  <wp:docPr id="2" name="Image 2" descr="Pince universelle pour l&amp;#39;impression 3D - Achat accessoi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ce universelle pour l&amp;#39;impression 3D - Achat accessoi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999166" cy="99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gridSpan w:val="3"/>
            <w:tcBorders>
              <w:bottom w:val="nil"/>
            </w:tcBorders>
            <w:vAlign w:val="center"/>
          </w:tcPr>
          <w:p w14:paraId="59221F2F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25B66CD" wp14:editId="778395BE">
                  <wp:extent cx="816429" cy="816429"/>
                  <wp:effectExtent l="0" t="0" r="3175" b="3175"/>
                  <wp:docPr id="111" name="Image 111" descr="Ventouses de fixation zwaluw - Achat / Vente de ventous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ntouses de fixation zwaluw - Achat / Vente de ventous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754" cy="82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tcBorders>
              <w:bottom w:val="nil"/>
            </w:tcBorders>
            <w:vAlign w:val="center"/>
          </w:tcPr>
          <w:p w14:paraId="0D1339F9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E14A0F9" wp14:editId="4870292D">
                  <wp:extent cx="423221" cy="943774"/>
                  <wp:effectExtent l="0" t="0" r="0" b="8890"/>
                  <wp:docPr id="103" name="Image 103" descr="https://tse1.mm.bing.net/th?id=OIP.0cgUSmOPVxD9mCDF0GiFFwHaHa&amp;pid=A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tse1.mm.bing.net/th?id=OIP.0cgUSmOPVxD9mCDF0GiFFwHaHa&amp;pid=Ap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54" t="10924" r="28736" b="12565"/>
                          <a:stretch/>
                        </pic:blipFill>
                        <pic:spPr bwMode="auto">
                          <a:xfrm>
                            <a:off x="0" y="0"/>
                            <a:ext cx="427212" cy="95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D4F" w:rsidRPr="00BB22C7" w14:paraId="72A54081" w14:textId="77777777" w:rsidTr="00AF0F48">
        <w:tc>
          <w:tcPr>
            <w:tcW w:w="1476" w:type="dxa"/>
            <w:tcBorders>
              <w:top w:val="nil"/>
            </w:tcBorders>
            <w:vAlign w:val="center"/>
          </w:tcPr>
          <w:p w14:paraId="68365540" w14:textId="77777777" w:rsidR="00A05D4F" w:rsidRPr="00BB22C7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BB22C7">
              <w:rPr>
                <w:rFonts w:ascii="Century Gothic" w:hAnsi="Century Gothic"/>
                <w:noProof/>
                <w:sz w:val="18"/>
              </w:rPr>
              <w:t>Pulvérisateur</w:t>
            </w:r>
          </w:p>
        </w:tc>
        <w:tc>
          <w:tcPr>
            <w:tcW w:w="1476" w:type="dxa"/>
            <w:gridSpan w:val="3"/>
            <w:tcBorders>
              <w:top w:val="nil"/>
            </w:tcBorders>
            <w:vAlign w:val="center"/>
          </w:tcPr>
          <w:p w14:paraId="0771540A" w14:textId="77777777" w:rsidR="00A05D4F" w:rsidRPr="00BB22C7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BB22C7">
              <w:rPr>
                <w:rFonts w:ascii="Century Gothic" w:hAnsi="Century Gothic"/>
                <w:noProof/>
                <w:sz w:val="18"/>
              </w:rPr>
              <w:t>Pinceau</w:t>
            </w:r>
          </w:p>
        </w:tc>
        <w:tc>
          <w:tcPr>
            <w:tcW w:w="1476" w:type="dxa"/>
            <w:gridSpan w:val="3"/>
            <w:tcBorders>
              <w:top w:val="nil"/>
            </w:tcBorders>
            <w:vAlign w:val="center"/>
          </w:tcPr>
          <w:p w14:paraId="21B1CAAB" w14:textId="7DCF03E6" w:rsidR="00A05D4F" w:rsidRPr="00BB22C7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 w:rsidRPr="00BB22C7">
              <w:rPr>
                <w:rFonts w:ascii="Century Gothic" w:hAnsi="Century Gothic"/>
                <w:noProof/>
                <w:sz w:val="18"/>
              </w:rPr>
              <w:t>Marteau</w:t>
            </w:r>
          </w:p>
        </w:tc>
        <w:tc>
          <w:tcPr>
            <w:tcW w:w="1476" w:type="dxa"/>
            <w:gridSpan w:val="3"/>
            <w:tcBorders>
              <w:top w:val="nil"/>
            </w:tcBorders>
            <w:vAlign w:val="center"/>
          </w:tcPr>
          <w:p w14:paraId="3CB8BD17" w14:textId="77777777" w:rsidR="00A05D4F" w:rsidRDefault="00A05D4F" w:rsidP="00A05D4F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 w:rsidRPr="00BB22C7">
              <w:rPr>
                <w:rFonts w:ascii="Century Gothic" w:hAnsi="Century Gothic"/>
                <w:noProof/>
                <w:sz w:val="18"/>
              </w:rPr>
              <w:t>Ciseau</w:t>
            </w:r>
          </w:p>
        </w:tc>
        <w:tc>
          <w:tcPr>
            <w:tcW w:w="1476" w:type="dxa"/>
            <w:gridSpan w:val="2"/>
            <w:tcBorders>
              <w:top w:val="nil"/>
            </w:tcBorders>
            <w:vAlign w:val="center"/>
          </w:tcPr>
          <w:p w14:paraId="163AF353" w14:textId="77777777" w:rsidR="00A05D4F" w:rsidRPr="00AF0F48" w:rsidRDefault="00A05D4F" w:rsidP="00A05D4F">
            <w:pPr>
              <w:jc w:val="center"/>
              <w:rPr>
                <w:rFonts w:ascii="Century Gothic" w:hAnsi="Century Gothic" w:cstheme="minorHAnsi"/>
                <w:sz w:val="18"/>
                <w:szCs w:val="22"/>
              </w:rPr>
            </w:pPr>
            <w:r w:rsidRPr="00AF0F48">
              <w:rPr>
                <w:rFonts w:ascii="Century Gothic" w:hAnsi="Century Gothic" w:cstheme="minorHAnsi"/>
                <w:sz w:val="18"/>
                <w:szCs w:val="22"/>
              </w:rPr>
              <w:t>Pinces</w:t>
            </w:r>
          </w:p>
        </w:tc>
        <w:tc>
          <w:tcPr>
            <w:tcW w:w="1476" w:type="dxa"/>
            <w:gridSpan w:val="3"/>
            <w:tcBorders>
              <w:top w:val="nil"/>
            </w:tcBorders>
            <w:vAlign w:val="center"/>
          </w:tcPr>
          <w:p w14:paraId="6E957411" w14:textId="77777777" w:rsidR="00A05D4F" w:rsidRPr="00AF0F48" w:rsidRDefault="00A05D4F" w:rsidP="00A05D4F">
            <w:pPr>
              <w:jc w:val="center"/>
              <w:rPr>
                <w:rFonts w:ascii="Century Gothic" w:hAnsi="Century Gothic" w:cstheme="minorHAnsi"/>
                <w:sz w:val="18"/>
                <w:szCs w:val="22"/>
              </w:rPr>
            </w:pPr>
            <w:r w:rsidRPr="00AF0F48">
              <w:rPr>
                <w:rFonts w:ascii="Century Gothic" w:hAnsi="Century Gothic" w:cstheme="minorHAnsi"/>
                <w:sz w:val="18"/>
                <w:szCs w:val="22"/>
              </w:rPr>
              <w:t>Ventouses</w:t>
            </w:r>
          </w:p>
        </w:tc>
        <w:tc>
          <w:tcPr>
            <w:tcW w:w="1476" w:type="dxa"/>
            <w:tcBorders>
              <w:top w:val="nil"/>
            </w:tcBorders>
            <w:vAlign w:val="center"/>
          </w:tcPr>
          <w:p w14:paraId="7692A3DD" w14:textId="77777777" w:rsidR="00A05D4F" w:rsidRPr="00BB22C7" w:rsidRDefault="00A05D4F" w:rsidP="00A05D4F">
            <w:pPr>
              <w:jc w:val="center"/>
              <w:rPr>
                <w:rFonts w:ascii="Century Gothic" w:hAnsi="Century Gothic"/>
                <w:noProof/>
                <w:sz w:val="18"/>
              </w:rPr>
            </w:pPr>
            <w:r>
              <w:rPr>
                <w:rFonts w:ascii="Century Gothic" w:hAnsi="Century Gothic"/>
                <w:noProof/>
                <w:sz w:val="18"/>
              </w:rPr>
              <w:t>Lingettes humides</w:t>
            </w:r>
          </w:p>
        </w:tc>
      </w:tr>
      <w:bookmarkEnd w:id="13"/>
    </w:tbl>
    <w:p w14:paraId="48A8925E" w14:textId="4CB8039B" w:rsidR="005734A0" w:rsidRDefault="005734A0"/>
    <w:tbl>
      <w:tblPr>
        <w:tblStyle w:val="Grilledutableau"/>
        <w:tblW w:w="10332" w:type="dxa"/>
        <w:tblInd w:w="-57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7088"/>
        <w:gridCol w:w="976"/>
      </w:tblGrid>
      <w:tr w:rsidR="000A0874" w14:paraId="630A2007" w14:textId="77777777" w:rsidTr="000C77D1">
        <w:tc>
          <w:tcPr>
            <w:tcW w:w="10332" w:type="dxa"/>
            <w:gridSpan w:val="3"/>
          </w:tcPr>
          <w:p w14:paraId="06040395" w14:textId="77777777" w:rsidR="000A0874" w:rsidRDefault="000A0874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872D05">
              <w:rPr>
                <w:rFonts w:ascii="Century Gothic" w:hAnsi="Century Gothic" w:cstheme="minorHAnsi"/>
                <w:b/>
                <w:sz w:val="22"/>
                <w:szCs w:val="22"/>
              </w:rPr>
              <w:t>4.3 Procédure</w:t>
            </w:r>
          </w:p>
        </w:tc>
      </w:tr>
      <w:tr w:rsidR="00375DB4" w14:paraId="34B7A441" w14:textId="77777777" w:rsidTr="00FB7A67">
        <w:tc>
          <w:tcPr>
            <w:tcW w:w="2268" w:type="dxa"/>
            <w:tcBorders>
              <w:bottom w:val="nil"/>
            </w:tcBorders>
          </w:tcPr>
          <w:p w14:paraId="167B8F87" w14:textId="77777777" w:rsidR="00375DB4" w:rsidRDefault="00375DB4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Préparation de la zone d’intervention</w:t>
            </w:r>
          </w:p>
        </w:tc>
        <w:tc>
          <w:tcPr>
            <w:tcW w:w="7088" w:type="dxa"/>
          </w:tcPr>
          <w:p w14:paraId="1D3DDF80" w14:textId="77777777" w:rsidR="00375DB4" w:rsidRPr="00FB7A67" w:rsidRDefault="00375DB4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B7A67">
              <w:rPr>
                <w:rFonts w:ascii="Century Gothic" w:hAnsi="Century Gothic" w:cstheme="minorHAnsi"/>
                <w:sz w:val="22"/>
                <w:szCs w:val="22"/>
              </w:rPr>
              <w:t xml:space="preserve">Fermeture des accès, rubalise, signalétique amiante « entrée interdite » </w:t>
            </w:r>
          </w:p>
        </w:tc>
        <w:tc>
          <w:tcPr>
            <w:tcW w:w="976" w:type="dxa"/>
          </w:tcPr>
          <w:p w14:paraId="69B3E07A" w14:textId="77777777" w:rsidR="00375DB4" w:rsidRPr="000A0874" w:rsidRDefault="00375DB4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54B9577" wp14:editId="0FB1B1A7">
                  <wp:extent cx="400304" cy="189956"/>
                  <wp:effectExtent l="0" t="0" r="0" b="635"/>
                  <wp:docPr id="6" name="Image 6" descr="Rubalise Amiante (BLANC, ROUGE, NOIR) 50mm X 100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ubalise Amiante (BLANC, ROUGE, NOIR) 50mm X 100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18" b="24828"/>
                          <a:stretch/>
                        </pic:blipFill>
                        <pic:spPr bwMode="auto">
                          <a:xfrm>
                            <a:off x="0" y="0"/>
                            <a:ext cx="406401" cy="19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F908B8" wp14:editId="22D04566">
                  <wp:extent cx="520978" cy="189956"/>
                  <wp:effectExtent l="0" t="0" r="0" b="635"/>
                  <wp:docPr id="7" name="Image 7" descr="Panneau PVC pour chantiers dÃ©samiantage | Sig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anneau PVC pour chantiers dÃ©samiantage | Signa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" t="1594" r="2214" b="75155"/>
                          <a:stretch/>
                        </pic:blipFill>
                        <pic:spPr bwMode="auto">
                          <a:xfrm>
                            <a:off x="0" y="0"/>
                            <a:ext cx="532351" cy="19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B0329A1" wp14:editId="3360DB95">
                  <wp:extent cx="540333" cy="200478"/>
                  <wp:effectExtent l="0" t="0" r="0" b="9525"/>
                  <wp:docPr id="8" name="Image 8" descr="Panneau PVC pour chantiers dÃ©samiantage | Sig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anneau PVC pour chantiers dÃ©samiantage | Signa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" t="26040" r="2214" b="50300"/>
                          <a:stretch/>
                        </pic:blipFill>
                        <pic:spPr bwMode="auto">
                          <a:xfrm>
                            <a:off x="0" y="0"/>
                            <a:ext cx="558310" cy="20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A67" w14:paraId="7902DA0F" w14:textId="77777777" w:rsidTr="00FB7A67">
        <w:tc>
          <w:tcPr>
            <w:tcW w:w="2268" w:type="dxa"/>
            <w:tcBorders>
              <w:top w:val="nil"/>
              <w:bottom w:val="nil"/>
            </w:tcBorders>
          </w:tcPr>
          <w:p w14:paraId="042515BA" w14:textId="77777777" w:rsidR="00FB7A67" w:rsidRDefault="00FB7A67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7088" w:type="dxa"/>
          </w:tcPr>
          <w:p w14:paraId="1DBF3852" w14:textId="77777777" w:rsidR="00FB7A67" w:rsidRPr="00FB7A67" w:rsidRDefault="00FB7A67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B7A67">
              <w:rPr>
                <w:rFonts w:ascii="Century Gothic" w:hAnsi="Century Gothic" w:cstheme="minorHAnsi"/>
                <w:sz w:val="22"/>
                <w:szCs w:val="22"/>
              </w:rPr>
              <w:t>Obturation bouches d’extraction d’air (en intérieur)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5D4B1A8" wp14:editId="6BB03B4B">
                  <wp:extent cx="184373" cy="184042"/>
                  <wp:effectExtent l="0" t="0" r="6350" b="6985"/>
                  <wp:docPr id="15" name="Image 15" descr="Vmc Salle De Bain. aerateur vmc pour salle de bain 185 m3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mc Salle De Bain. aerateur vmc pour salle de bain 185 m3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45" t="8211" r="12614" b="15685"/>
                          <a:stretch/>
                        </pic:blipFill>
                        <pic:spPr bwMode="auto">
                          <a:xfrm>
                            <a:off x="0" y="0"/>
                            <a:ext cx="200103" cy="19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</w:tcPr>
          <w:p w14:paraId="4BE05AA9" w14:textId="77777777" w:rsidR="00FB7A67" w:rsidRPr="00FB7A67" w:rsidRDefault="00FB7A67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DF8E1A" wp14:editId="355B5DFA">
                  <wp:extent cx="192042" cy="192042"/>
                  <wp:effectExtent l="0" t="0" r="0" b="0"/>
                  <wp:docPr id="98" name="Image 98" descr="Grey Duct Tape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y Duct Tape transparent PNG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80" cy="19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B4" w14:paraId="5DECF00E" w14:textId="77777777" w:rsidTr="00FB7A67"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7D747B64" w14:textId="77777777" w:rsidR="00375DB4" w:rsidRDefault="00375DB4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7088" w:type="dxa"/>
          </w:tcPr>
          <w:p w14:paraId="78AE9499" w14:textId="77777777" w:rsidR="00375DB4" w:rsidRPr="00FB7A67" w:rsidRDefault="00375DB4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B7A67">
              <w:rPr>
                <w:rFonts w:ascii="Century Gothic" w:hAnsi="Century Gothic" w:cstheme="minorHAnsi"/>
                <w:sz w:val="22"/>
                <w:szCs w:val="22"/>
              </w:rPr>
              <w:t xml:space="preserve">Application du film polyéthylène, fixé au ruban adhésif </w:t>
            </w:r>
          </w:p>
        </w:tc>
        <w:tc>
          <w:tcPr>
            <w:tcW w:w="976" w:type="dxa"/>
          </w:tcPr>
          <w:p w14:paraId="5C87B9BA" w14:textId="77777777" w:rsidR="00375DB4" w:rsidRPr="000A0874" w:rsidRDefault="00FB7A67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311431" wp14:editId="2EE06382">
                  <wp:extent cx="146047" cy="286864"/>
                  <wp:effectExtent l="5715" t="0" r="0" b="0"/>
                  <wp:docPr id="11" name="Image 11" descr="Film polyane 150 microns en largeur 3 m, par 200 M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ilm polyane 150 microns en largeur 3 m, par 200 M2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3" r="23916"/>
                          <a:stretch/>
                        </pic:blipFill>
                        <pic:spPr bwMode="auto">
                          <a:xfrm rot="5400000">
                            <a:off x="0" y="0"/>
                            <a:ext cx="165565" cy="32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56458B" wp14:editId="15B6E51A">
                  <wp:extent cx="177800" cy="177800"/>
                  <wp:effectExtent l="0" t="0" r="0" b="0"/>
                  <wp:docPr id="14" name="Image 14" descr="Grey Duct Tape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y Duct Tape transparent PNG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54" cy="189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1AC" w14:paraId="0E21B38B" w14:textId="77777777" w:rsidTr="00FB7A67"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14:paraId="65C240F8" w14:textId="77777777" w:rsidR="00A651AC" w:rsidRDefault="00A651AC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S’équip</w:t>
            </w:r>
            <w:r w:rsidR="00682F4B">
              <w:rPr>
                <w:rFonts w:ascii="Century Gothic" w:hAnsi="Century Gothic" w:cstheme="minorHAnsi"/>
                <w:sz w:val="22"/>
                <w:szCs w:val="22"/>
              </w:rPr>
              <w:t>er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des EPI</w:t>
            </w:r>
          </w:p>
        </w:tc>
        <w:tc>
          <w:tcPr>
            <w:tcW w:w="7088" w:type="dxa"/>
          </w:tcPr>
          <w:p w14:paraId="68435BE8" w14:textId="77777777" w:rsidR="00A651AC" w:rsidRPr="00FB7A67" w:rsidRDefault="00A651AC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Tous ceux listés en première page.</w:t>
            </w:r>
          </w:p>
        </w:tc>
        <w:tc>
          <w:tcPr>
            <w:tcW w:w="976" w:type="dxa"/>
          </w:tcPr>
          <w:p w14:paraId="7B29D01C" w14:textId="77777777" w:rsidR="00A651AC" w:rsidRDefault="00A651AC" w:rsidP="00454994">
            <w:pPr>
              <w:rPr>
                <w:rFonts w:ascii="Century Gothic" w:hAnsi="Century Gothic" w:cstheme="minorHAnsi"/>
                <w:noProof/>
                <w:sz w:val="22"/>
                <w:szCs w:val="22"/>
              </w:rPr>
            </w:pPr>
          </w:p>
        </w:tc>
      </w:tr>
      <w:tr w:rsidR="00375DB4" w14:paraId="1DFE5C4B" w14:textId="77777777" w:rsidTr="00FB7A67"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14:paraId="3DF1883B" w14:textId="77777777" w:rsidR="00375DB4" w:rsidRDefault="00FB7A67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Démontage du vitrage</w:t>
            </w:r>
          </w:p>
        </w:tc>
        <w:tc>
          <w:tcPr>
            <w:tcW w:w="7088" w:type="dxa"/>
          </w:tcPr>
          <w:p w14:paraId="760403C4" w14:textId="557EB4A0" w:rsidR="00375DB4" w:rsidRPr="00FB7A67" w:rsidRDefault="00FB7A67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B7A67">
              <w:rPr>
                <w:rFonts w:ascii="Century Gothic" w:hAnsi="Century Gothic" w:cstheme="minorHAnsi"/>
                <w:sz w:val="22"/>
                <w:szCs w:val="22"/>
              </w:rPr>
              <w:t xml:space="preserve">L’opérateur 1 </w:t>
            </w:r>
            <w:r w:rsidR="00EB2886">
              <w:rPr>
                <w:rFonts w:ascii="Century Gothic" w:hAnsi="Century Gothic" w:cstheme="minorHAnsi"/>
                <w:sz w:val="22"/>
                <w:szCs w:val="22"/>
              </w:rPr>
              <w:t>utilise l’aspirateur THE en marche, la buse d’aspiration pointée sur le mastic à retirer.</w:t>
            </w:r>
          </w:p>
        </w:tc>
        <w:tc>
          <w:tcPr>
            <w:tcW w:w="976" w:type="dxa"/>
          </w:tcPr>
          <w:p w14:paraId="13116939" w14:textId="691B70D8" w:rsidR="00375DB4" w:rsidRPr="000A0874" w:rsidRDefault="00EB2886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CC4F87E" wp14:editId="0B7DD471">
                  <wp:extent cx="311847" cy="311847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2" cy="331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B4" w14:paraId="7A7DCB1E" w14:textId="77777777" w:rsidTr="00FB7A67">
        <w:tc>
          <w:tcPr>
            <w:tcW w:w="2268" w:type="dxa"/>
            <w:tcBorders>
              <w:top w:val="nil"/>
              <w:bottom w:val="nil"/>
            </w:tcBorders>
          </w:tcPr>
          <w:p w14:paraId="42275FA5" w14:textId="77777777" w:rsidR="00375DB4" w:rsidRDefault="00375DB4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7088" w:type="dxa"/>
          </w:tcPr>
          <w:p w14:paraId="7B8D11D5" w14:textId="74AA23D6" w:rsidR="00375DB4" w:rsidRPr="00FB7A67" w:rsidRDefault="00FB7A67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B7A67">
              <w:rPr>
                <w:rFonts w:ascii="Century Gothic" w:hAnsi="Century Gothic" w:cstheme="minorHAnsi"/>
                <w:sz w:val="22"/>
                <w:szCs w:val="22"/>
              </w:rPr>
              <w:t>L’opérateur 2 procède au retrait du mastic au marteau et ciseau</w:t>
            </w:r>
            <w:r w:rsidR="00EB2886">
              <w:rPr>
                <w:rFonts w:ascii="Century Gothic" w:hAnsi="Century Gothic" w:cstheme="minorHAnsi"/>
                <w:sz w:val="22"/>
                <w:szCs w:val="22"/>
              </w:rPr>
              <w:t>, pendant que l’opérateur 1 aspire au fur et à mesure les débris de mastic détachés du support</w:t>
            </w:r>
            <w:r w:rsidRPr="00FB7A67">
              <w:rPr>
                <w:rFonts w:ascii="Century Gothic" w:hAnsi="Century Gothic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976" w:type="dxa"/>
          </w:tcPr>
          <w:p w14:paraId="6DF210DC" w14:textId="77777777" w:rsidR="00375DB4" w:rsidRPr="000A0874" w:rsidRDefault="00FB7A67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E76CFD7" wp14:editId="4F102865">
                  <wp:extent cx="184902" cy="166914"/>
                  <wp:effectExtent l="0" t="0" r="5715" b="5080"/>
                  <wp:docPr id="100" name="Image 100" descr="Marteau Menuisier 20 mm KENSTON | Bric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rteau Menuisier 20 mm KENSTON | Bric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42" cy="20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EA9ADC" wp14:editId="7843C089">
                  <wp:extent cx="243569" cy="166914"/>
                  <wp:effectExtent l="0" t="0" r="4445" b="5080"/>
                  <wp:docPr id="101" name="Image 101" descr="CISEAU Ã BOIS DE MENUISIER EXTRA (INDUSTRIEL) 20M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ISEAU Ã BOIS DE MENUISIER EXTRA (INDUSTRIEL) 20M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7" t="26683" r="13592" b="24655"/>
                          <a:stretch/>
                        </pic:blipFill>
                        <pic:spPr bwMode="auto">
                          <a:xfrm flipH="1">
                            <a:off x="0" y="0"/>
                            <a:ext cx="335193" cy="229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B4" w14:paraId="1FC8F58B" w14:textId="77777777" w:rsidTr="00FB7A67">
        <w:tc>
          <w:tcPr>
            <w:tcW w:w="2268" w:type="dxa"/>
            <w:tcBorders>
              <w:top w:val="nil"/>
              <w:bottom w:val="nil"/>
            </w:tcBorders>
          </w:tcPr>
          <w:p w14:paraId="226D5676" w14:textId="77777777" w:rsidR="00375DB4" w:rsidRDefault="00375DB4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7088" w:type="dxa"/>
          </w:tcPr>
          <w:p w14:paraId="384C39B0" w14:textId="77777777" w:rsidR="00EB2886" w:rsidRDefault="00FB7A67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B7A67">
              <w:rPr>
                <w:rFonts w:ascii="Century Gothic" w:hAnsi="Century Gothic" w:cstheme="minorHAnsi"/>
                <w:sz w:val="22"/>
                <w:szCs w:val="22"/>
              </w:rPr>
              <w:t>Utiliser la pince pour retirer les clous s’il y en a</w:t>
            </w:r>
            <w:r w:rsidR="00EB2886">
              <w:rPr>
                <w:rFonts w:ascii="Century Gothic" w:hAnsi="Century Gothic" w:cstheme="minorHAnsi"/>
                <w:sz w:val="22"/>
                <w:szCs w:val="22"/>
              </w:rPr>
              <w:t>.</w:t>
            </w:r>
          </w:p>
          <w:p w14:paraId="579AB3D3" w14:textId="524B7733" w:rsidR="00EB2886" w:rsidRPr="00EB2886" w:rsidRDefault="00EB2886" w:rsidP="00FB7A67">
            <w:pPr>
              <w:rPr>
                <w:noProof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L’opérateur 1 utilise l’aspirateur THE en même temps pour aspirer les débris.</w:t>
            </w:r>
          </w:p>
        </w:tc>
        <w:tc>
          <w:tcPr>
            <w:tcW w:w="976" w:type="dxa"/>
          </w:tcPr>
          <w:p w14:paraId="64F18004" w14:textId="77777777" w:rsidR="00375DB4" w:rsidRPr="000A0874" w:rsidRDefault="00FB7A67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8477C2" wp14:editId="6BF32703">
                  <wp:extent cx="209952" cy="174172"/>
                  <wp:effectExtent l="0" t="0" r="0" b="0"/>
                  <wp:docPr id="105" name="Image 105" descr="Pince universelle pour l&amp;#39;impression 3D - Achat accessoi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ce universelle pour l&amp;#39;impression 3D - Achat accessoir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2" t="21649" r="9520" b="14276"/>
                          <a:stretch/>
                        </pic:blipFill>
                        <pic:spPr bwMode="auto">
                          <a:xfrm flipH="1" flipV="1">
                            <a:off x="0" y="0"/>
                            <a:ext cx="209952" cy="17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B4" w14:paraId="4B0238DE" w14:textId="77777777" w:rsidTr="00FB7A67">
        <w:tc>
          <w:tcPr>
            <w:tcW w:w="2268" w:type="dxa"/>
            <w:tcBorders>
              <w:top w:val="nil"/>
            </w:tcBorders>
          </w:tcPr>
          <w:p w14:paraId="7B809209" w14:textId="77777777" w:rsidR="00375DB4" w:rsidRDefault="00375DB4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7088" w:type="dxa"/>
          </w:tcPr>
          <w:p w14:paraId="0E6F5A7C" w14:textId="77777777" w:rsidR="00375DB4" w:rsidRPr="00FB7A67" w:rsidRDefault="00375DB4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FB7A67">
              <w:rPr>
                <w:rFonts w:ascii="Century Gothic" w:hAnsi="Century Gothic" w:cstheme="minorHAnsi"/>
                <w:sz w:val="22"/>
                <w:szCs w:val="22"/>
              </w:rPr>
              <w:t>Déposer le vitrage</w:t>
            </w:r>
          </w:p>
        </w:tc>
        <w:tc>
          <w:tcPr>
            <w:tcW w:w="976" w:type="dxa"/>
          </w:tcPr>
          <w:p w14:paraId="60EEFA39" w14:textId="77777777" w:rsidR="00375DB4" w:rsidRPr="000A0874" w:rsidRDefault="00AF0F4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A2CA09D" wp14:editId="4D1A910F">
                  <wp:extent cx="213632" cy="213632"/>
                  <wp:effectExtent l="0" t="0" r="0" b="0"/>
                  <wp:docPr id="112" name="Image 112" descr="Ventouses de fixation zwaluw - Achat / Vente de ventous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ntouses de fixation zwaluw - Achat / Vente de ventous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32" cy="213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B4" w14:paraId="460F3F6F" w14:textId="77777777" w:rsidTr="00375DB4">
        <w:tc>
          <w:tcPr>
            <w:tcW w:w="2268" w:type="dxa"/>
          </w:tcPr>
          <w:p w14:paraId="2F4C8686" w14:textId="77777777" w:rsidR="00375DB4" w:rsidRDefault="00CA24A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Décontamination</w:t>
            </w:r>
            <w:r w:rsidR="00375DB4">
              <w:rPr>
                <w:rFonts w:ascii="Century Gothic" w:hAnsi="Century Gothic" w:cstheme="minorHAnsi"/>
                <w:sz w:val="22"/>
                <w:szCs w:val="22"/>
              </w:rPr>
              <w:t xml:space="preserve"> du support</w:t>
            </w:r>
          </w:p>
        </w:tc>
        <w:tc>
          <w:tcPr>
            <w:tcW w:w="7088" w:type="dxa"/>
          </w:tcPr>
          <w:p w14:paraId="25D18F68" w14:textId="77777777" w:rsidR="00375DB4" w:rsidRPr="00FB7A67" w:rsidRDefault="00682F4B" w:rsidP="00682F4B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Aspirateur THE, puis à</w:t>
            </w:r>
            <w:r w:rsidR="00375DB4" w:rsidRPr="00FB7A67">
              <w:rPr>
                <w:rFonts w:ascii="Century Gothic" w:hAnsi="Century Gothic" w:cstheme="minorHAnsi"/>
                <w:sz w:val="22"/>
                <w:szCs w:val="22"/>
              </w:rPr>
              <w:t xml:space="preserve"> l’eau savonneuse avec le pulvérisateur. </w:t>
            </w:r>
          </w:p>
        </w:tc>
        <w:tc>
          <w:tcPr>
            <w:tcW w:w="976" w:type="dxa"/>
          </w:tcPr>
          <w:p w14:paraId="7377629E" w14:textId="77777777" w:rsidR="00375DB4" w:rsidRDefault="00682F4B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F3BC71E" wp14:editId="03527523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100965</wp:posOffset>
                      </wp:positionV>
                      <wp:extent cx="72000" cy="36000"/>
                      <wp:effectExtent l="0" t="0" r="4445" b="2540"/>
                      <wp:wrapNone/>
                      <wp:docPr id="114" name="Forme libre : form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" cy="36000"/>
                              </a:xfrm>
                              <a:custGeom>
                                <a:avLst/>
                                <a:gdLst>
                                  <a:gd name="connsiteX0" fmla="*/ 0 w 211338"/>
                                  <a:gd name="connsiteY0" fmla="*/ 0 h 81606"/>
                                  <a:gd name="connsiteX1" fmla="*/ 211338 w 211338"/>
                                  <a:gd name="connsiteY1" fmla="*/ 27202 h 81606"/>
                                  <a:gd name="connsiteX2" fmla="*/ 211338 w 211338"/>
                                  <a:gd name="connsiteY2" fmla="*/ 81606 h 81606"/>
                                  <a:gd name="connsiteX3" fmla="*/ 0 w 211338"/>
                                  <a:gd name="connsiteY3" fmla="*/ 60681 h 81606"/>
                                  <a:gd name="connsiteX4" fmla="*/ 0 w 211338"/>
                                  <a:gd name="connsiteY4" fmla="*/ 0 h 816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1338" h="81606">
                                    <a:moveTo>
                                      <a:pt x="0" y="0"/>
                                    </a:moveTo>
                                    <a:lnTo>
                                      <a:pt x="211338" y="27202"/>
                                    </a:lnTo>
                                    <a:lnTo>
                                      <a:pt x="211338" y="81606"/>
                                    </a:lnTo>
                                    <a:lnTo>
                                      <a:pt x="0" y="6068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E8EEF1" id="Forme libre : forme 114" o:spid="_x0000_s1026" style="position:absolute;margin-left:8.9pt;margin-top:7.95pt;width:5.65pt;height:2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338,8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" path="m,l211338,27202r,54404l,60681,,xe" fillcolor="#404040 [2429]" stroked="f" strokeweight="2pt">
                      <v:path arrowok="t" o:connecttype="custom" o:connectlocs="0,0;72000,12000;72000,36000;0,26769;0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D646BC7" wp14:editId="60875D47">
                  <wp:extent cx="311847" cy="311847"/>
                  <wp:effectExtent l="0" t="0" r="0" b="0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2" cy="331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7A67" w:rsidRPr="002B6E3C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44124F2D" wp14:editId="0D7437C9">
                  <wp:extent cx="216608" cy="340875"/>
                  <wp:effectExtent l="0" t="0" r="0" b="2540"/>
                  <wp:docPr id="108" name="Image 108" descr="Résultat de recherche d'images pour &quot;pulverisat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ésultat de recherche d'images pour &quot;pulverisateur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8" r="21908"/>
                          <a:stretch/>
                        </pic:blipFill>
                        <pic:spPr bwMode="auto">
                          <a:xfrm>
                            <a:off x="0" y="0"/>
                            <a:ext cx="249420" cy="39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F48" w14:paraId="47C672E1" w14:textId="77777777" w:rsidTr="008A20C1">
        <w:tc>
          <w:tcPr>
            <w:tcW w:w="2268" w:type="dxa"/>
          </w:tcPr>
          <w:p w14:paraId="52015EDD" w14:textId="77777777" w:rsidR="00AF0F48" w:rsidRDefault="00CA24A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Décontamination</w:t>
            </w:r>
            <w:r w:rsidR="00AF0F48">
              <w:rPr>
                <w:rFonts w:ascii="Century Gothic" w:hAnsi="Century Gothic" w:cstheme="minorHAnsi"/>
                <w:sz w:val="22"/>
                <w:szCs w:val="22"/>
              </w:rPr>
              <w:t xml:space="preserve"> des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opérateurs et des équipements</w:t>
            </w:r>
            <w:r w:rsidR="00AF0F48">
              <w:rPr>
                <w:rFonts w:ascii="Century Gothic" w:hAnsi="Century Gothic" w:cstheme="minorHAnsi"/>
                <w:sz w:val="22"/>
                <w:szCs w:val="22"/>
              </w:rPr>
              <w:t xml:space="preserve"> outils</w:t>
            </w:r>
          </w:p>
        </w:tc>
        <w:tc>
          <w:tcPr>
            <w:tcW w:w="7088" w:type="dxa"/>
          </w:tcPr>
          <w:p w14:paraId="19A12073" w14:textId="3EA1726C" w:rsidR="00AF0F48" w:rsidRDefault="00800BCA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Au pulvérisateur</w:t>
            </w:r>
            <w:r w:rsidR="00AF0F48">
              <w:rPr>
                <w:rFonts w:ascii="Century Gothic" w:hAnsi="Century Gothic" w:cstheme="minorHAnsi"/>
                <w:sz w:val="22"/>
                <w:szCs w:val="22"/>
              </w:rPr>
              <w:t>. Les outils sont sortis de la zone de travail au fur et à mesure qu’ils sont nettoyés.</w:t>
            </w:r>
          </w:p>
          <w:p w14:paraId="66314F79" w14:textId="4BADC0DD" w:rsidR="00800BCA" w:rsidRDefault="00800BCA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Chaque opérateur projette de l’eau savonneuse au pulvérisateur sur son co-équipier.</w:t>
            </w:r>
          </w:p>
          <w:p w14:paraId="63CCAF81" w14:textId="610E372B" w:rsidR="00D61CB7" w:rsidRDefault="00D61CB7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Retirer la combinaison jetable depuis la capuche en retroussant de l’intérieur vers l’extérieur.</w:t>
            </w:r>
          </w:p>
          <w:p w14:paraId="03AB1469" w14:textId="046B0AC3" w:rsidR="00800BCA" w:rsidRDefault="00D61CB7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Arrivé aux manches, r</w:t>
            </w:r>
            <w:r w:rsidR="00CA24A8">
              <w:rPr>
                <w:rFonts w:ascii="Century Gothic" w:hAnsi="Century Gothic" w:cstheme="minorHAnsi"/>
                <w:sz w:val="22"/>
                <w:szCs w:val="22"/>
              </w:rPr>
              <w:t xml:space="preserve">etirer </w:t>
            </w:r>
            <w:r w:rsidR="00800BCA">
              <w:rPr>
                <w:rFonts w:ascii="Century Gothic" w:hAnsi="Century Gothic" w:cstheme="minorHAnsi"/>
                <w:sz w:val="22"/>
                <w:szCs w:val="22"/>
              </w:rPr>
              <w:t>les gants anti-coupure et les gants ménagers</w:t>
            </w:r>
            <w:r w:rsidR="00CA24A8">
              <w:rPr>
                <w:rFonts w:ascii="Century Gothic" w:hAnsi="Century Gothic" w:cstheme="minorHAnsi"/>
                <w:sz w:val="22"/>
                <w:szCs w:val="22"/>
              </w:rPr>
              <w:t xml:space="preserve"> en les retroussant, jeter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l’ensemble</w:t>
            </w:r>
            <w:r w:rsidR="00CA24A8">
              <w:rPr>
                <w:rFonts w:ascii="Century Gothic" w:hAnsi="Century Gothic" w:cstheme="minorHAnsi"/>
                <w:sz w:val="22"/>
                <w:szCs w:val="22"/>
              </w:rPr>
              <w:t xml:space="preserve"> dans le sac à déchets amiante.</w:t>
            </w:r>
          </w:p>
          <w:p w14:paraId="5CF9A69C" w14:textId="40D86912" w:rsidR="00CA24A8" w:rsidRPr="00FB7A67" w:rsidRDefault="00CA24A8" w:rsidP="00FB7A67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 xml:space="preserve">Retirer le masque </w:t>
            </w:r>
            <w:r w:rsidR="00800BCA">
              <w:rPr>
                <w:rFonts w:ascii="Century Gothic" w:hAnsi="Century Gothic" w:cstheme="minorHAnsi"/>
                <w:sz w:val="22"/>
                <w:szCs w:val="22"/>
              </w:rPr>
              <w:t>TMP3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, jeter </w:t>
            </w:r>
            <w:r w:rsidR="00D61CB7">
              <w:rPr>
                <w:rFonts w:ascii="Century Gothic" w:hAnsi="Century Gothic" w:cstheme="minorHAnsi"/>
                <w:sz w:val="22"/>
                <w:szCs w:val="22"/>
              </w:rPr>
              <w:t xml:space="preserve">la cartouche filtrante 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dans le sac à déchets amiante</w:t>
            </w:r>
            <w:r w:rsidR="00D61CB7">
              <w:rPr>
                <w:rFonts w:ascii="Century Gothic" w:hAnsi="Century Gothic" w:cstheme="minorHAnsi"/>
                <w:sz w:val="22"/>
                <w:szCs w:val="22"/>
              </w:rPr>
              <w:t>, nettoyer le masque à la lingette humide.</w:t>
            </w:r>
          </w:p>
        </w:tc>
        <w:tc>
          <w:tcPr>
            <w:tcW w:w="976" w:type="dxa"/>
            <w:vAlign w:val="center"/>
          </w:tcPr>
          <w:p w14:paraId="70798882" w14:textId="77777777" w:rsidR="00AF0F48" w:rsidRDefault="00AF0F48" w:rsidP="008A20C1">
            <w:pPr>
              <w:jc w:val="center"/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E8CC39B" wp14:editId="3938E3E1">
                  <wp:extent cx="230913" cy="514931"/>
                  <wp:effectExtent l="0" t="0" r="0" b="0"/>
                  <wp:docPr id="117" name="Image 117" descr="https://tse1.mm.bing.net/th?id=OIP.0cgUSmOPVxD9mCDF0GiFFwHaHa&amp;pid=A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tse1.mm.bing.net/th?id=OIP.0cgUSmOPVxD9mCDF0GiFFwHaHa&amp;pid=Ap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54" t="10924" r="28736" b="12565"/>
                          <a:stretch/>
                        </pic:blipFill>
                        <pic:spPr bwMode="auto">
                          <a:xfrm>
                            <a:off x="0" y="0"/>
                            <a:ext cx="242220" cy="54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76DB44" w14:textId="77777777" w:rsidR="00CA24A8" w:rsidRPr="002B6E3C" w:rsidRDefault="00CA24A8" w:rsidP="008A20C1">
            <w:pPr>
              <w:jc w:val="center"/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68B0F05" wp14:editId="2FCC1C51">
                  <wp:extent cx="565165" cy="239849"/>
                  <wp:effectExtent l="0" t="0" r="6350" b="8255"/>
                  <wp:docPr id="124" name="Image 124" descr="SAC A DECHETS AMIANTE POLYETHYLE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AC A DECHETS AMIANTE POLYETHYLENE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6" t="40270" r="25940" b="39595"/>
                          <a:stretch/>
                        </pic:blipFill>
                        <pic:spPr bwMode="auto">
                          <a:xfrm>
                            <a:off x="0" y="0"/>
                            <a:ext cx="599401" cy="25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DB4" w14:paraId="43B76DC2" w14:textId="77777777" w:rsidTr="00375DB4">
        <w:tc>
          <w:tcPr>
            <w:tcW w:w="2268" w:type="dxa"/>
          </w:tcPr>
          <w:p w14:paraId="2331FDE7" w14:textId="77777777" w:rsidR="00375DB4" w:rsidRDefault="00AF0F4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Déchets</w:t>
            </w:r>
            <w:r w:rsidR="00CA24A8">
              <w:rPr>
                <w:rFonts w:ascii="Century Gothic" w:hAnsi="Century Gothic" w:cstheme="minorHAnsi"/>
                <w:sz w:val="22"/>
                <w:szCs w:val="22"/>
              </w:rPr>
              <w:t xml:space="preserve"> (sur site)</w:t>
            </w:r>
          </w:p>
        </w:tc>
        <w:tc>
          <w:tcPr>
            <w:tcW w:w="7088" w:type="dxa"/>
          </w:tcPr>
          <w:p w14:paraId="4FE655E4" w14:textId="77777777" w:rsidR="00AF0F48" w:rsidRDefault="00AF0F4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Après retrait les déchets sont rabattus dans la bâche. La bâche est rabattue et mise en sac à déchet amiante.</w:t>
            </w:r>
          </w:p>
          <w:p w14:paraId="5279F6E6" w14:textId="77777777" w:rsidR="00AF0F48" w:rsidRDefault="00AF0F4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Mettre tous les autres déchets amiantés dans un sac à déchets amiante. Y compris lingettes.</w:t>
            </w:r>
          </w:p>
          <w:p w14:paraId="2C01C50D" w14:textId="77777777" w:rsidR="00AF0F48" w:rsidRPr="00AF0F48" w:rsidRDefault="00AF0F4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AF0F48">
              <w:rPr>
                <w:rFonts w:ascii="Century Gothic" w:hAnsi="Century Gothic" w:cstheme="minorHAnsi"/>
                <w:sz w:val="22"/>
                <w:szCs w:val="22"/>
              </w:rPr>
              <w:t>Sceller le sac (ruban adhés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if –"col de cygne")</w:t>
            </w:r>
            <w:r w:rsidR="003C7016">
              <w:rPr>
                <w:rFonts w:ascii="Century Gothic" w:hAnsi="Century Gothic" w:cstheme="minorHAnsi"/>
                <w:sz w:val="22"/>
                <w:szCs w:val="22"/>
              </w:rPr>
              <w:t>.</w:t>
            </w:r>
          </w:p>
          <w:p w14:paraId="5AF141FD" w14:textId="77777777" w:rsidR="00375DB4" w:rsidRDefault="00AF0F4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Doubler le sac, sceller (ruban adhésif –"col de cygne")</w:t>
            </w:r>
            <w:r w:rsidR="003C7016">
              <w:rPr>
                <w:rFonts w:ascii="Century Gothic" w:hAnsi="Century Gothic" w:cstheme="minorHAnsi"/>
                <w:sz w:val="22"/>
                <w:szCs w:val="22"/>
              </w:rPr>
              <w:t>.</w:t>
            </w:r>
          </w:p>
          <w:p w14:paraId="747D5E93" w14:textId="77777777" w:rsidR="0024685D" w:rsidRDefault="0024685D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Compléter</w:t>
            </w:r>
            <w:r w:rsidR="003C7016">
              <w:rPr>
                <w:rFonts w:ascii="Century Gothic" w:hAnsi="Century Gothic" w:cstheme="minorHAnsi"/>
                <w:sz w:val="22"/>
                <w:szCs w:val="22"/>
              </w:rPr>
              <w:t xml:space="preserve"> le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 xml:space="preserve"> </w:t>
            </w:r>
            <w:r w:rsidR="00682F4B" w:rsidRPr="00682F4B">
              <w:rPr>
                <w:rFonts w:ascii="Century Gothic" w:hAnsi="Century Gothic" w:cstheme="minorHAnsi"/>
                <w:sz w:val="22"/>
                <w:szCs w:val="22"/>
              </w:rPr>
              <w:t>Bordereau de suivi des déchets d'amiante (BSDA)</w:t>
            </w:r>
            <w:r w:rsidR="003C7016">
              <w:rPr>
                <w:rFonts w:ascii="Century Gothic" w:hAnsi="Century Gothic" w:cstheme="minorHAnsi"/>
                <w:sz w:val="22"/>
                <w:szCs w:val="22"/>
              </w:rPr>
              <w:t>.</w:t>
            </w:r>
          </w:p>
          <w:p w14:paraId="08A21B2D" w14:textId="77777777" w:rsidR="00CA24A8" w:rsidRDefault="00CA24A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Ramener le sac fermé en entreprise</w:t>
            </w:r>
            <w:r w:rsidR="00682F4B">
              <w:rPr>
                <w:rFonts w:ascii="Century Gothic" w:hAnsi="Century Gothic" w:cstheme="minorHAnsi"/>
                <w:sz w:val="22"/>
                <w:szCs w:val="22"/>
              </w:rPr>
              <w:t>, avec le bordereau attaché</w:t>
            </w:r>
            <w:r>
              <w:rPr>
                <w:rFonts w:ascii="Century Gothic" w:hAnsi="Century Gothic" w:cstheme="minorHAnsi"/>
                <w:sz w:val="22"/>
                <w:szCs w:val="22"/>
              </w:rPr>
              <w:t>.</w:t>
            </w:r>
            <w:r w:rsidR="00682F4B" w:rsidRPr="00682F4B">
              <w:rPr>
                <w:rFonts w:ascii="Century Gothic" w:hAnsi="Century Gothic"/>
                <w:b/>
                <w:sz w:val="16"/>
              </w:rPr>
              <w:t xml:space="preserve"> </w:t>
            </w:r>
          </w:p>
        </w:tc>
        <w:tc>
          <w:tcPr>
            <w:tcW w:w="976" w:type="dxa"/>
          </w:tcPr>
          <w:p w14:paraId="4DF944DE" w14:textId="77777777" w:rsidR="00375DB4" w:rsidRDefault="00AF0F4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4671FAD" wp14:editId="4336F7EE">
                  <wp:extent cx="565165" cy="239849"/>
                  <wp:effectExtent l="0" t="0" r="6350" b="8255"/>
                  <wp:docPr id="113" name="Image 113" descr="SAC A DECHETS AMIANTE POLYETHYLE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AC A DECHETS AMIANTE POLYETHYLENE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6" t="40270" r="25940" b="39595"/>
                          <a:stretch/>
                        </pic:blipFill>
                        <pic:spPr bwMode="auto">
                          <a:xfrm>
                            <a:off x="0" y="0"/>
                            <a:ext cx="599401" cy="25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D3E957" w14:textId="77777777" w:rsidR="00AF0F48" w:rsidRDefault="00AF0F4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D23543" wp14:editId="51520FF9">
                  <wp:extent cx="192042" cy="192042"/>
                  <wp:effectExtent l="0" t="0" r="0" b="0"/>
                  <wp:docPr id="115" name="Image 115" descr="Grey Duct Tape transparent PNG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y Duct Tape transparent PNG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80" cy="19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B8FA3" w14:textId="77777777" w:rsidR="00CA24A8" w:rsidRDefault="00CA24A8" w:rsidP="00682F4B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3BABFB" wp14:editId="1041A4F0">
                  <wp:extent cx="275345" cy="413657"/>
                  <wp:effectExtent l="19050" t="19050" r="10795" b="24765"/>
                  <wp:docPr id="126" name="Image 126" descr="http://www.gmjphoenix.com/wp-content/uploads/2012/10/BSD-ami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gmjphoenix.com/wp-content/uploads/2012/10/BSD-amia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01" cy="42440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682F4B">
              <w:rPr>
                <w:rFonts w:ascii="Century Gothic" w:hAnsi="Century Gothic"/>
                <w:b/>
                <w:sz w:val="16"/>
              </w:rPr>
              <w:t xml:space="preserve"> </w:t>
            </w:r>
            <w:r w:rsidR="00682F4B" w:rsidRPr="00682F4B">
              <w:rPr>
                <w:rFonts w:ascii="Century Gothic" w:hAnsi="Century Gothic"/>
                <w:b/>
                <w:noProof/>
                <w:sz w:val="16"/>
              </w:rPr>
              <w:drawing>
                <wp:inline distT="0" distB="0" distL="0" distR="0" wp14:anchorId="41613C1E" wp14:editId="4A4C15D4">
                  <wp:extent cx="441220" cy="60977"/>
                  <wp:effectExtent l="0" t="635" r="0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414"/>
                          <a:stretch/>
                        </pic:blipFill>
                        <pic:spPr bwMode="auto">
                          <a:xfrm rot="16200000">
                            <a:off x="0" y="0"/>
                            <a:ext cx="543751" cy="7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B242C0" w14:textId="77777777" w:rsidR="00CA24A8" w:rsidRDefault="00CA24A8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EE3211" wp14:editId="44039E07">
                  <wp:extent cx="547370" cy="547370"/>
                  <wp:effectExtent l="0" t="0" r="5080" b="5080"/>
                  <wp:docPr id="125" name="Image 125" descr="Classeur plastique, intercalaire classeur, pochet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asseur plastique, intercalaire classeur, pochet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D05" w14:paraId="1921A566" w14:textId="77777777" w:rsidTr="000C77D1">
        <w:tc>
          <w:tcPr>
            <w:tcW w:w="10332" w:type="dxa"/>
            <w:gridSpan w:val="3"/>
          </w:tcPr>
          <w:p w14:paraId="6EFA732E" w14:textId="77777777" w:rsidR="00872D05" w:rsidRPr="00682F4B" w:rsidRDefault="00682F4B" w:rsidP="00454994">
            <w:pPr>
              <w:rPr>
                <w:b/>
                <w:noProof/>
              </w:rPr>
            </w:pPr>
            <w:r w:rsidRPr="00682F4B">
              <w:rPr>
                <w:rFonts w:ascii="Century Gothic" w:hAnsi="Century Gothic" w:cstheme="minorHAnsi"/>
                <w:b/>
                <w:sz w:val="22"/>
                <w:szCs w:val="22"/>
              </w:rPr>
              <w:t xml:space="preserve">5. </w:t>
            </w:r>
            <w:r w:rsidR="00872D05" w:rsidRPr="00682F4B">
              <w:rPr>
                <w:rFonts w:ascii="Century Gothic" w:hAnsi="Century Gothic" w:cstheme="minorHAnsi"/>
                <w:b/>
                <w:sz w:val="22"/>
                <w:szCs w:val="22"/>
              </w:rPr>
              <w:t>Stockage des déchets MCA</w:t>
            </w:r>
          </w:p>
        </w:tc>
      </w:tr>
      <w:tr w:rsidR="00872D05" w14:paraId="2D132588" w14:textId="77777777" w:rsidTr="000C77D1">
        <w:tc>
          <w:tcPr>
            <w:tcW w:w="9356" w:type="dxa"/>
            <w:gridSpan w:val="2"/>
          </w:tcPr>
          <w:p w14:paraId="3AD2ECEF" w14:textId="77777777" w:rsidR="00872D05" w:rsidRDefault="00872D05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Dans l’entreprise, les déchets sont stockés dans une armoire ou un local fermé à clé, accessible uniquement par les personnes formées SS4.</w:t>
            </w:r>
          </w:p>
        </w:tc>
        <w:tc>
          <w:tcPr>
            <w:tcW w:w="976" w:type="dxa"/>
          </w:tcPr>
          <w:p w14:paraId="48D84D1D" w14:textId="77777777" w:rsidR="00872D05" w:rsidRDefault="00872D05" w:rsidP="00454994">
            <w:pPr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D242F1" wp14:editId="725EED91">
                  <wp:extent cx="547370" cy="547370"/>
                  <wp:effectExtent l="0" t="0" r="5080" b="5080"/>
                  <wp:docPr id="122" name="Image 122" descr="good mobilier duatelier chez thisga with armoire 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ood mobilier duatelier chez thisga with armoire 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939DA2" w14:textId="0D217DC7" w:rsidR="004442F7" w:rsidRDefault="004442F7" w:rsidP="00E3367C">
      <w:pPr>
        <w:rPr>
          <w:rFonts w:ascii="Century Gothic" w:hAnsi="Century Gothic" w:cstheme="minorHAnsi"/>
          <w:sz w:val="22"/>
          <w:szCs w:val="22"/>
        </w:rPr>
      </w:pPr>
    </w:p>
    <w:p w14:paraId="041337C8" w14:textId="77777777" w:rsidR="004442F7" w:rsidRDefault="004442F7" w:rsidP="00E3367C">
      <w:pPr>
        <w:rPr>
          <w:rFonts w:ascii="Century Gothic" w:hAnsi="Century Gothic" w:cstheme="minorHAnsi"/>
          <w:sz w:val="22"/>
          <w:szCs w:val="22"/>
        </w:rPr>
      </w:pPr>
    </w:p>
    <w:p w14:paraId="704FA4A8" w14:textId="77777777" w:rsidR="004442F7" w:rsidRDefault="004442F7" w:rsidP="00E3367C">
      <w:pPr>
        <w:rPr>
          <w:rFonts w:ascii="Century Gothic" w:hAnsi="Century Gothic" w:cstheme="minorHAnsi"/>
          <w:sz w:val="22"/>
          <w:szCs w:val="22"/>
        </w:rPr>
      </w:pPr>
    </w:p>
    <w:p w14:paraId="3A6CB94B" w14:textId="77777777" w:rsidR="004442F7" w:rsidRDefault="004442F7" w:rsidP="00E3367C">
      <w:pPr>
        <w:rPr>
          <w:rFonts w:ascii="Century Gothic" w:hAnsi="Century Gothic" w:cstheme="minorHAnsi"/>
          <w:sz w:val="22"/>
          <w:szCs w:val="22"/>
        </w:rPr>
      </w:pPr>
    </w:p>
    <w:p w14:paraId="780D3A40" w14:textId="77777777" w:rsidR="004442F7" w:rsidRDefault="004442F7" w:rsidP="00E3367C">
      <w:pPr>
        <w:rPr>
          <w:rFonts w:ascii="Century Gothic" w:hAnsi="Century Gothic" w:cstheme="minorHAnsi"/>
          <w:sz w:val="22"/>
          <w:szCs w:val="22"/>
        </w:rPr>
      </w:pPr>
    </w:p>
    <w:p w14:paraId="2E809872" w14:textId="77777777" w:rsidR="004E1555" w:rsidRPr="00872D05" w:rsidRDefault="004E1555" w:rsidP="00872D05">
      <w:pPr>
        <w:jc w:val="both"/>
        <w:rPr>
          <w:rFonts w:ascii="Century Gothic" w:hAnsi="Century Gothic" w:cstheme="minorHAnsi"/>
          <w:sz w:val="22"/>
          <w:szCs w:val="22"/>
        </w:rPr>
      </w:pPr>
    </w:p>
    <w:sectPr w:rsidR="004E1555" w:rsidRPr="00872D05" w:rsidSect="00324B60">
      <w:headerReference w:type="default" r:id="rId41"/>
      <w:footerReference w:type="default" r:id="rId42"/>
      <w:pgSz w:w="11906" w:h="16838"/>
      <w:pgMar w:top="1956" w:right="1417" w:bottom="284" w:left="1417" w:header="284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62AD2" w14:textId="77777777" w:rsidR="000C77D1" w:rsidRDefault="000C77D1" w:rsidP="00E11188">
      <w:r>
        <w:separator/>
      </w:r>
    </w:p>
  </w:endnote>
  <w:endnote w:type="continuationSeparator" w:id="0">
    <w:p w14:paraId="4B996356" w14:textId="77777777" w:rsidR="000C77D1" w:rsidRDefault="000C77D1" w:rsidP="00E11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06988408"/>
      <w:docPartObj>
        <w:docPartGallery w:val="Page Numbers (Bottom of Page)"/>
        <w:docPartUnique/>
      </w:docPartObj>
    </w:sdtPr>
    <w:sdtEndPr>
      <w:rPr>
        <w:rFonts w:ascii="Century Gothic" w:hAnsi="Century Gothic"/>
      </w:rPr>
    </w:sdtEndPr>
    <w:sdtContent>
      <w:p w14:paraId="018F0E61" w14:textId="77777777" w:rsidR="00324B60" w:rsidRPr="00324B60" w:rsidRDefault="00324B60">
        <w:pPr>
          <w:pStyle w:val="Pieddepage"/>
          <w:jc w:val="center"/>
          <w:rPr>
            <w:rFonts w:ascii="Century Gothic" w:hAnsi="Century Gothic"/>
          </w:rPr>
        </w:pPr>
        <w:r w:rsidRPr="00324B60">
          <w:rPr>
            <w:rFonts w:ascii="Century Gothic" w:hAnsi="Century Gothic"/>
          </w:rPr>
          <w:fldChar w:fldCharType="begin"/>
        </w:r>
        <w:r w:rsidRPr="00324B60">
          <w:rPr>
            <w:rFonts w:ascii="Century Gothic" w:hAnsi="Century Gothic"/>
          </w:rPr>
          <w:instrText>PAGE   \* MERGEFORMAT</w:instrText>
        </w:r>
        <w:r w:rsidRPr="00324B60">
          <w:rPr>
            <w:rFonts w:ascii="Century Gothic" w:hAnsi="Century Gothic"/>
          </w:rPr>
          <w:fldChar w:fldCharType="separate"/>
        </w:r>
        <w:r w:rsidRPr="00324B60">
          <w:rPr>
            <w:rFonts w:ascii="Century Gothic" w:hAnsi="Century Gothic"/>
          </w:rPr>
          <w:t>2</w:t>
        </w:r>
        <w:r w:rsidRPr="00324B60">
          <w:rPr>
            <w:rFonts w:ascii="Century Gothic" w:hAnsi="Century Gothic"/>
          </w:rPr>
          <w:fldChar w:fldCharType="end"/>
        </w:r>
        <w:r w:rsidRPr="00324B60">
          <w:rPr>
            <w:rFonts w:ascii="Century Gothic" w:hAnsi="Century Gothic"/>
          </w:rPr>
          <w:t>/2</w:t>
        </w:r>
      </w:p>
    </w:sdtContent>
  </w:sdt>
  <w:p w14:paraId="68275C01" w14:textId="77777777" w:rsidR="001B091F" w:rsidRPr="00046499" w:rsidRDefault="001B091F">
    <w:pPr>
      <w:pStyle w:val="Pieddepage"/>
      <w:rPr>
        <w:rFonts w:ascii="Century Gothic" w:hAnsi="Century Gothic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CF40D5" w14:textId="77777777" w:rsidR="000C77D1" w:rsidRDefault="000C77D1" w:rsidP="00E11188">
      <w:r>
        <w:separator/>
      </w:r>
    </w:p>
  </w:footnote>
  <w:footnote w:type="continuationSeparator" w:id="0">
    <w:p w14:paraId="57812522" w14:textId="77777777" w:rsidR="000C77D1" w:rsidRDefault="000C77D1" w:rsidP="00E11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F832F" w14:textId="45698B1F" w:rsidR="008F661E" w:rsidRPr="003724E9" w:rsidRDefault="004442F7" w:rsidP="008F661E">
    <w:pPr>
      <w:pStyle w:val="En-tte"/>
      <w:tabs>
        <w:tab w:val="clear" w:pos="9072"/>
      </w:tabs>
      <w:ind w:left="-284" w:right="-284"/>
      <w:jc w:val="center"/>
      <w:rPr>
        <w:rFonts w:ascii="Century Gothic" w:hAnsi="Century Gothic"/>
        <w:b/>
        <w:color w:val="FF0000"/>
      </w:rPr>
    </w:pPr>
    <w:r w:rsidRPr="003724E9">
      <w:rPr>
        <w:rFonts w:ascii="Century Gothic" w:hAnsi="Century Gothic"/>
        <w:b/>
        <w:noProof/>
        <w:color w:val="FF000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3147687" wp14:editId="73141220">
              <wp:simplePos x="0" y="0"/>
              <wp:positionH relativeFrom="column">
                <wp:posOffset>-724697</wp:posOffset>
              </wp:positionH>
              <wp:positionV relativeFrom="paragraph">
                <wp:posOffset>-83063</wp:posOffset>
              </wp:positionV>
              <wp:extent cx="2258786" cy="1132299"/>
              <wp:effectExtent l="0" t="0" r="27305" b="10795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8786" cy="113229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CAE7FA3" w14:textId="77777777" w:rsidR="004442F7" w:rsidRDefault="004442F7" w:rsidP="004442F7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</w:p>
                        <w:p w14:paraId="5D636362" w14:textId="77777777" w:rsidR="004442F7" w:rsidRDefault="004442F7" w:rsidP="004442F7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</w:p>
                        <w:p w14:paraId="48E89844" w14:textId="77777777" w:rsidR="004442F7" w:rsidRPr="004442F7" w:rsidRDefault="004442F7" w:rsidP="004442F7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  <w:r w:rsidRPr="004442F7">
                            <w:rPr>
                              <w:rFonts w:ascii="Century Gothic" w:hAnsi="Century Gothic"/>
                            </w:rPr>
                            <w:t>LOGO ENTREPRISE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147687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8" type="#_x0000_t202" style="position:absolute;left:0;text-align:left;margin-left:-57.05pt;margin-top:-6.55pt;width:177.85pt;height:8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" fillcolor="white [3201]" strokeweight=".5pt">
              <v:textbox>
                <w:txbxContent>
                  <w:p w14:paraId="4CAE7FA3" w14:textId="77777777" w:rsidR="004442F7" w:rsidRDefault="004442F7" w:rsidP="004442F7">
                    <w:pPr>
                      <w:jc w:val="center"/>
                      <w:rPr>
                        <w:rFonts w:ascii="Century Gothic" w:hAnsi="Century Gothic"/>
                      </w:rPr>
                    </w:pPr>
                  </w:p>
                  <w:p w14:paraId="5D636362" w14:textId="77777777" w:rsidR="004442F7" w:rsidRDefault="004442F7" w:rsidP="004442F7">
                    <w:pPr>
                      <w:jc w:val="center"/>
                      <w:rPr>
                        <w:rFonts w:ascii="Century Gothic" w:hAnsi="Century Gothic"/>
                      </w:rPr>
                    </w:pPr>
                  </w:p>
                  <w:p w14:paraId="48E89844" w14:textId="77777777" w:rsidR="004442F7" w:rsidRPr="004442F7" w:rsidRDefault="004442F7" w:rsidP="004442F7">
                    <w:pPr>
                      <w:jc w:val="center"/>
                      <w:rPr>
                        <w:rFonts w:ascii="Century Gothic" w:hAnsi="Century Gothic"/>
                      </w:rPr>
                    </w:pPr>
                    <w:r w:rsidRPr="004442F7">
                      <w:rPr>
                        <w:rFonts w:ascii="Century Gothic" w:hAnsi="Century Gothic"/>
                      </w:rPr>
                      <w:t>LOGO ENTREPRISE</w:t>
                    </w:r>
                  </w:p>
                </w:txbxContent>
              </v:textbox>
            </v:shape>
          </w:pict>
        </mc:Fallback>
      </mc:AlternateContent>
    </w:r>
  </w:p>
  <w:p w14:paraId="7D386355" w14:textId="77777777" w:rsidR="008F661E" w:rsidRDefault="008F661E" w:rsidP="008F661E">
    <w:pPr>
      <w:pStyle w:val="En-tte"/>
      <w:tabs>
        <w:tab w:val="clear" w:pos="9072"/>
      </w:tabs>
      <w:ind w:left="-284" w:right="-284"/>
      <w:jc w:val="center"/>
    </w:pPr>
  </w:p>
  <w:p w14:paraId="7747BC18" w14:textId="77777777" w:rsidR="008F661E" w:rsidRDefault="008F661E" w:rsidP="008F661E">
    <w:pPr>
      <w:pStyle w:val="En-tte"/>
      <w:tabs>
        <w:tab w:val="clear" w:pos="9072"/>
      </w:tabs>
      <w:ind w:left="-284" w:right="-284"/>
      <w:jc w:val="center"/>
    </w:pPr>
  </w:p>
  <w:p w14:paraId="1607ED9E" w14:textId="77777777" w:rsidR="008F661E" w:rsidRDefault="008F661E" w:rsidP="008F661E">
    <w:pPr>
      <w:pStyle w:val="En-tte"/>
      <w:tabs>
        <w:tab w:val="clear" w:pos="9072"/>
      </w:tabs>
      <w:ind w:left="-284" w:right="-284"/>
      <w:jc w:val="center"/>
    </w:pPr>
  </w:p>
  <w:p w14:paraId="4933747B" w14:textId="77777777" w:rsidR="008F661E" w:rsidRPr="00286DC3" w:rsidRDefault="008F661E" w:rsidP="008F661E">
    <w:pPr>
      <w:pStyle w:val="En-tte"/>
      <w:tabs>
        <w:tab w:val="clear" w:pos="9072"/>
        <w:tab w:val="left" w:pos="1264"/>
      </w:tabs>
      <w:ind w:right="-284"/>
    </w:pPr>
  </w:p>
  <w:p w14:paraId="5608615B" w14:textId="0F2D36A4" w:rsidR="00F02CDA" w:rsidRDefault="00F02CDA" w:rsidP="00B91D0D">
    <w:pPr>
      <w:pStyle w:val="En-tte"/>
      <w:ind w:left="-1080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508FA"/>
    <w:multiLevelType w:val="hybridMultilevel"/>
    <w:tmpl w:val="2708EB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52F73"/>
    <w:multiLevelType w:val="hybridMultilevel"/>
    <w:tmpl w:val="F5600A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821EF"/>
    <w:multiLevelType w:val="hybridMultilevel"/>
    <w:tmpl w:val="19DA1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B821B4"/>
    <w:multiLevelType w:val="hybridMultilevel"/>
    <w:tmpl w:val="4D3441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3D4662"/>
    <w:multiLevelType w:val="hybridMultilevel"/>
    <w:tmpl w:val="DEA045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467424"/>
    <w:multiLevelType w:val="hybridMultilevel"/>
    <w:tmpl w:val="CCCAEF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34BE6"/>
    <w:multiLevelType w:val="hybridMultilevel"/>
    <w:tmpl w:val="F63AC6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411FB2"/>
    <w:multiLevelType w:val="hybridMultilevel"/>
    <w:tmpl w:val="9648AF96"/>
    <w:lvl w:ilvl="0" w:tplc="36F24A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" w:hAnsi="Times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0A421A"/>
    <w:multiLevelType w:val="hybridMultilevel"/>
    <w:tmpl w:val="1EB461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6"/>
  </w:num>
  <w:num w:numId="5">
    <w:abstractNumId w:val="2"/>
  </w:num>
  <w:num w:numId="6">
    <w:abstractNumId w:val="5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08"/>
  <w:hyphenationZone w:val="425"/>
  <w:noPunctuationKerning/>
  <w:characterSpacingControl w:val="doNotCompress"/>
  <w:savePreviewPicture/>
  <w:doNotValidateAgainstSchema/>
  <w:doNotDemarcateInvalidXml/>
  <w:hdrShapeDefaults>
    <o:shapedefaults v:ext="edit" spidmax="9217">
      <o:colormru v:ext="edit" colors="#ff7c80,#b88a8a,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54A"/>
    <w:rsid w:val="0000076D"/>
    <w:rsid w:val="000242BB"/>
    <w:rsid w:val="00030670"/>
    <w:rsid w:val="00032899"/>
    <w:rsid w:val="000344E6"/>
    <w:rsid w:val="00046499"/>
    <w:rsid w:val="0005527A"/>
    <w:rsid w:val="00057F03"/>
    <w:rsid w:val="00075A4E"/>
    <w:rsid w:val="00095F1A"/>
    <w:rsid w:val="000A0874"/>
    <w:rsid w:val="000B0AF8"/>
    <w:rsid w:val="000C501C"/>
    <w:rsid w:val="000C77D1"/>
    <w:rsid w:val="001041E7"/>
    <w:rsid w:val="00135C0D"/>
    <w:rsid w:val="00142340"/>
    <w:rsid w:val="001513F6"/>
    <w:rsid w:val="001566F5"/>
    <w:rsid w:val="001B091F"/>
    <w:rsid w:val="00210258"/>
    <w:rsid w:val="00224AC1"/>
    <w:rsid w:val="0024685D"/>
    <w:rsid w:val="0028314B"/>
    <w:rsid w:val="002C75ED"/>
    <w:rsid w:val="002D74C6"/>
    <w:rsid w:val="00313859"/>
    <w:rsid w:val="0031420C"/>
    <w:rsid w:val="003224E5"/>
    <w:rsid w:val="00324B60"/>
    <w:rsid w:val="00335A20"/>
    <w:rsid w:val="003447B6"/>
    <w:rsid w:val="00354CF4"/>
    <w:rsid w:val="003724E9"/>
    <w:rsid w:val="00375DB4"/>
    <w:rsid w:val="00396321"/>
    <w:rsid w:val="003A044F"/>
    <w:rsid w:val="003A0EEB"/>
    <w:rsid w:val="003C3139"/>
    <w:rsid w:val="003C4A5D"/>
    <w:rsid w:val="003C5C77"/>
    <w:rsid w:val="003C6B56"/>
    <w:rsid w:val="003C7016"/>
    <w:rsid w:val="004138D5"/>
    <w:rsid w:val="004276DD"/>
    <w:rsid w:val="0043151C"/>
    <w:rsid w:val="004335E0"/>
    <w:rsid w:val="004442F7"/>
    <w:rsid w:val="00452E7E"/>
    <w:rsid w:val="00454994"/>
    <w:rsid w:val="00471046"/>
    <w:rsid w:val="00473AC4"/>
    <w:rsid w:val="004C593F"/>
    <w:rsid w:val="004D279F"/>
    <w:rsid w:val="004E1555"/>
    <w:rsid w:val="004F3DA8"/>
    <w:rsid w:val="00515F48"/>
    <w:rsid w:val="0054113E"/>
    <w:rsid w:val="00541BE2"/>
    <w:rsid w:val="005458C9"/>
    <w:rsid w:val="005734A0"/>
    <w:rsid w:val="0057430C"/>
    <w:rsid w:val="005A5726"/>
    <w:rsid w:val="005B794E"/>
    <w:rsid w:val="005D1737"/>
    <w:rsid w:val="005F67B1"/>
    <w:rsid w:val="00600555"/>
    <w:rsid w:val="006315C3"/>
    <w:rsid w:val="00632149"/>
    <w:rsid w:val="00634A55"/>
    <w:rsid w:val="006775CE"/>
    <w:rsid w:val="00677619"/>
    <w:rsid w:val="00682F4B"/>
    <w:rsid w:val="00684210"/>
    <w:rsid w:val="006A61B7"/>
    <w:rsid w:val="006C5537"/>
    <w:rsid w:val="006D753A"/>
    <w:rsid w:val="006E3239"/>
    <w:rsid w:val="007009AD"/>
    <w:rsid w:val="0072473E"/>
    <w:rsid w:val="00742DA6"/>
    <w:rsid w:val="007C626C"/>
    <w:rsid w:val="00800BCA"/>
    <w:rsid w:val="008173BB"/>
    <w:rsid w:val="00872D05"/>
    <w:rsid w:val="008A20C1"/>
    <w:rsid w:val="008A2FFC"/>
    <w:rsid w:val="008B53A6"/>
    <w:rsid w:val="008D7374"/>
    <w:rsid w:val="008F661E"/>
    <w:rsid w:val="0090613E"/>
    <w:rsid w:val="009337C5"/>
    <w:rsid w:val="009C2C72"/>
    <w:rsid w:val="00A05D4F"/>
    <w:rsid w:val="00A1257F"/>
    <w:rsid w:val="00A21AB2"/>
    <w:rsid w:val="00A23E04"/>
    <w:rsid w:val="00A24F94"/>
    <w:rsid w:val="00A3377B"/>
    <w:rsid w:val="00A33935"/>
    <w:rsid w:val="00A5025B"/>
    <w:rsid w:val="00A541AB"/>
    <w:rsid w:val="00A651AC"/>
    <w:rsid w:val="00A84E31"/>
    <w:rsid w:val="00AA39BE"/>
    <w:rsid w:val="00AB209D"/>
    <w:rsid w:val="00AC51D6"/>
    <w:rsid w:val="00AD0434"/>
    <w:rsid w:val="00AF0F48"/>
    <w:rsid w:val="00B06B51"/>
    <w:rsid w:val="00B0729A"/>
    <w:rsid w:val="00B21F57"/>
    <w:rsid w:val="00B354A1"/>
    <w:rsid w:val="00B50110"/>
    <w:rsid w:val="00B91D0D"/>
    <w:rsid w:val="00BA3366"/>
    <w:rsid w:val="00BA7604"/>
    <w:rsid w:val="00BB22C7"/>
    <w:rsid w:val="00BB654A"/>
    <w:rsid w:val="00BD66AF"/>
    <w:rsid w:val="00C04136"/>
    <w:rsid w:val="00C075E3"/>
    <w:rsid w:val="00C43EC4"/>
    <w:rsid w:val="00C6186B"/>
    <w:rsid w:val="00C87366"/>
    <w:rsid w:val="00C97016"/>
    <w:rsid w:val="00CA24A8"/>
    <w:rsid w:val="00CB0966"/>
    <w:rsid w:val="00CB6117"/>
    <w:rsid w:val="00CC74E3"/>
    <w:rsid w:val="00CD28EF"/>
    <w:rsid w:val="00CE4B74"/>
    <w:rsid w:val="00CE66A5"/>
    <w:rsid w:val="00D240C8"/>
    <w:rsid w:val="00D47283"/>
    <w:rsid w:val="00D52FA5"/>
    <w:rsid w:val="00D61CB7"/>
    <w:rsid w:val="00D80BEA"/>
    <w:rsid w:val="00D8214C"/>
    <w:rsid w:val="00DA12AE"/>
    <w:rsid w:val="00DA61F8"/>
    <w:rsid w:val="00DE51C0"/>
    <w:rsid w:val="00E00E26"/>
    <w:rsid w:val="00E01CB4"/>
    <w:rsid w:val="00E11188"/>
    <w:rsid w:val="00E32B84"/>
    <w:rsid w:val="00E3367C"/>
    <w:rsid w:val="00E87147"/>
    <w:rsid w:val="00EA1057"/>
    <w:rsid w:val="00EB2750"/>
    <w:rsid w:val="00EB2886"/>
    <w:rsid w:val="00EB731C"/>
    <w:rsid w:val="00ED5AC1"/>
    <w:rsid w:val="00EF7455"/>
    <w:rsid w:val="00F02CDA"/>
    <w:rsid w:val="00F25376"/>
    <w:rsid w:val="00F30EA3"/>
    <w:rsid w:val="00F50E8F"/>
    <w:rsid w:val="00F640D6"/>
    <w:rsid w:val="00F6598E"/>
    <w:rsid w:val="00F75606"/>
    <w:rsid w:val="00F864FA"/>
    <w:rsid w:val="00FA57A7"/>
    <w:rsid w:val="00FA7F29"/>
    <w:rsid w:val="00FA7FB3"/>
    <w:rsid w:val="00FB7A67"/>
    <w:rsid w:val="00FD2D6F"/>
    <w:rsid w:val="00FD61CB"/>
    <w:rsid w:val="00FF1526"/>
    <w:rsid w:val="00FF6F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7">
      <o:colormru v:ext="edit" colors="#ff7c80,#b88a8a,#f30"/>
    </o:shapedefaults>
    <o:shapelayout v:ext="edit">
      <o:idmap v:ext="edit" data="1"/>
    </o:shapelayout>
  </w:shapeDefaults>
  <w:decimalSymbol w:val=","/>
  <w:listSeparator w:val=";"/>
  <w14:docId w14:val="5D5F1466"/>
  <w15:docId w15:val="{51E031CE-C330-4AB3-BF47-8C2FFE6DC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B2E3C"/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qFormat/>
    <w:rsid w:val="006B2E3C"/>
    <w:pPr>
      <w:keepNext/>
      <w:jc w:val="right"/>
      <w:outlineLvl w:val="0"/>
    </w:pPr>
    <w:rPr>
      <w:rFonts w:ascii="Arial" w:hAnsi="Arial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BB654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BB654A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BB654A"/>
    <w:rPr>
      <w:color w:val="0000FF"/>
      <w:u w:val="single"/>
    </w:rPr>
  </w:style>
  <w:style w:type="paragraph" w:styleId="Textedebulles">
    <w:name w:val="Balloon Text"/>
    <w:basedOn w:val="Normal"/>
    <w:semiHidden/>
    <w:rsid w:val="00135281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rsid w:val="006B2E3C"/>
    <w:rPr>
      <w:rFonts w:ascii="Arial" w:hAnsi="Arial"/>
      <w:sz w:val="28"/>
    </w:rPr>
  </w:style>
  <w:style w:type="character" w:customStyle="1" w:styleId="En-tteCar">
    <w:name w:val="En-tête Car"/>
    <w:basedOn w:val="Policepardfaut"/>
    <w:link w:val="En-tte"/>
    <w:uiPriority w:val="99"/>
    <w:rsid w:val="00FA57A7"/>
    <w:rPr>
      <w:rFonts w:ascii="Times" w:eastAsia="Times" w:hAnsi="Times"/>
      <w:sz w:val="24"/>
    </w:rPr>
  </w:style>
  <w:style w:type="table" w:styleId="Grilledutableau">
    <w:name w:val="Table Grid"/>
    <w:basedOn w:val="TableauNormal"/>
    <w:uiPriority w:val="59"/>
    <w:rsid w:val="00FA57A7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phedeliste">
    <w:name w:val="List Paragraph"/>
    <w:basedOn w:val="Normal"/>
    <w:uiPriority w:val="34"/>
    <w:qFormat/>
    <w:rsid w:val="00135C0D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135C0D"/>
    <w:pPr>
      <w:spacing w:after="200"/>
    </w:pPr>
    <w:rPr>
      <w:rFonts w:asciiTheme="minorHAnsi" w:hAnsiTheme="minorHAnsi"/>
      <w:b/>
      <w:bCs/>
      <w:color w:val="4F81BD" w:themeColor="accent1"/>
      <w:sz w:val="18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sid w:val="00324B60"/>
    <w:rPr>
      <w:rFonts w:ascii="Times" w:eastAsia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7963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8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C0C0C0"/>
                <w:right w:val="none" w:sz="0" w:space="0" w:color="auto"/>
              </w:divBdr>
            </w:div>
            <w:div w:id="196361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6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3.wdp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emf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8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microsoft.com/office/2007/relationships/hdphoto" Target="media/hdphoto1.wdp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612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CA5C89F-FD8B-4EE9-916A-D18217CAB0DD}">
  <we:reference id="wa104099688" version="1.3.0.0" store="fr-FR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4755C1-692A-4771-A787-C02ECB744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2</Pages>
  <Words>547</Words>
  <Characters>3165</Characters>
  <Application>Microsoft Office Word</Application>
  <DocSecurity>0</DocSecurity>
  <Lines>26</Lines>
  <Paragraphs>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MODE OPERATOIRE DEPOSE D’UN VITRAGE AVEC JOINT VITRIER SUSCEPTIBLE DE CONTENIR D</vt:lpstr>
      <vt:lpstr>REDELE – RDL et Cie</vt:lpstr>
    </vt:vector>
  </TitlesOfParts>
  <Company>Microsoft</Company>
  <LinksUpToDate>false</LinksUpToDate>
  <CharactersWithSpaces>3705</CharactersWithSpaces>
  <SharedDoc>false</SharedDoc>
  <HLinks>
    <vt:vector size="12" baseType="variant">
      <vt:variant>
        <vt:i4>1966138</vt:i4>
      </vt:variant>
      <vt:variant>
        <vt:i4>-1</vt:i4>
      </vt:variant>
      <vt:variant>
        <vt:i4>2050</vt:i4>
      </vt:variant>
      <vt:variant>
        <vt:i4>1</vt:i4>
      </vt:variant>
      <vt:variant>
        <vt:lpwstr>lettre A4-2 copie</vt:lpwstr>
      </vt:variant>
      <vt:variant>
        <vt:lpwstr/>
      </vt:variant>
      <vt:variant>
        <vt:i4>3670093</vt:i4>
      </vt:variant>
      <vt:variant>
        <vt:i4>-1</vt:i4>
      </vt:variant>
      <vt:variant>
        <vt:i4>2060</vt:i4>
      </vt:variant>
      <vt:variant>
        <vt:i4>1</vt:i4>
      </vt:variant>
      <vt:variant>
        <vt:lpwstr>lettre A4-3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GESTION</dc:creator>
  <cp:keywords/>
  <dc:description/>
  <cp:lastModifiedBy>Olivier Douard</cp:lastModifiedBy>
  <cp:revision>6</cp:revision>
  <cp:lastPrinted>2019-06-19T07:56:00Z</cp:lastPrinted>
  <dcterms:created xsi:type="dcterms:W3CDTF">2019-05-03T11:21:00Z</dcterms:created>
  <dcterms:modified xsi:type="dcterms:W3CDTF">2019-09-25T10:39:00Z</dcterms:modified>
</cp:coreProperties>
</file>